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A0" w:rsidRDefault="004345A0">
      <w:pPr>
        <w:rPr>
          <w:rFonts w:hint="eastAsia"/>
        </w:rPr>
      </w:pPr>
    </w:p>
    <w:p w:rsidR="004345A0" w:rsidRDefault="00061E9B">
      <w:pPr>
        <w:spacing w:line="360" w:lineRule="auto"/>
        <w:jc w:val="center"/>
        <w:rPr>
          <w:rFonts w:asciiTheme="minorEastAsia" w:hAnsiTheme="minorEastAsia"/>
          <w:b/>
          <w:color w:val="313131"/>
          <w:sz w:val="30"/>
          <w:szCs w:val="30"/>
          <w:shd w:val="clear" w:color="auto" w:fill="FFFFFF"/>
        </w:rPr>
      </w:pPr>
      <w:r>
        <w:rPr>
          <w:rFonts w:asciiTheme="minorEastAsia" w:hAnsiTheme="minorEastAsia" w:hint="eastAsia"/>
          <w:b/>
          <w:color w:val="313131"/>
          <w:sz w:val="30"/>
          <w:szCs w:val="30"/>
          <w:shd w:val="clear" w:color="auto" w:fill="FFFFFF"/>
        </w:rPr>
        <w:t>传媒艺术学院召开期末教职工大会</w:t>
      </w:r>
    </w:p>
    <w:p w:rsidR="004345A0" w:rsidRDefault="004345A0">
      <w:pPr>
        <w:spacing w:line="360" w:lineRule="auto"/>
        <w:jc w:val="center"/>
        <w:rPr>
          <w:rFonts w:asciiTheme="minorEastAsia" w:hAnsiTheme="minorEastAsia"/>
          <w:b/>
          <w:color w:val="313131"/>
          <w:sz w:val="30"/>
          <w:szCs w:val="30"/>
          <w:shd w:val="clear" w:color="auto" w:fill="FFFFFF"/>
        </w:rPr>
      </w:pPr>
    </w:p>
    <w:p w:rsidR="004345A0" w:rsidRDefault="00061E9B">
      <w:pPr>
        <w:spacing w:line="360" w:lineRule="auto"/>
        <w:ind w:firstLineChars="200" w:firstLine="560"/>
        <w:rPr>
          <w:rFonts w:asciiTheme="minorEastAsia" w:hAnsiTheme="minorEastAsia"/>
          <w:color w:val="313131"/>
          <w:sz w:val="28"/>
          <w:szCs w:val="28"/>
          <w:shd w:val="clear" w:color="auto" w:fill="FFFFFF"/>
        </w:rPr>
      </w:pPr>
      <w:r>
        <w:rPr>
          <w:rFonts w:asciiTheme="minorEastAsia" w:hAnsiTheme="minorEastAsia" w:cs="Times New Roman" w:hint="eastAsia"/>
          <w:color w:val="313131"/>
          <w:sz w:val="28"/>
          <w:szCs w:val="28"/>
          <w:shd w:val="clear" w:color="auto" w:fill="FFFFFF"/>
        </w:rPr>
        <w:t>2019</w:t>
      </w:r>
      <w:r>
        <w:rPr>
          <w:rFonts w:asciiTheme="minorEastAsia" w:hAnsiTheme="minorEastAsia" w:hint="eastAsia"/>
          <w:color w:val="313131"/>
          <w:sz w:val="28"/>
          <w:szCs w:val="28"/>
          <w:shd w:val="clear" w:color="auto" w:fill="FFFFFF"/>
        </w:rPr>
        <w:t>年</w:t>
      </w:r>
      <w:r>
        <w:rPr>
          <w:rFonts w:asciiTheme="minorEastAsia" w:hAnsiTheme="minorEastAsia" w:hint="eastAsia"/>
          <w:color w:val="313131"/>
          <w:sz w:val="28"/>
          <w:szCs w:val="28"/>
          <w:shd w:val="clear" w:color="auto" w:fill="FFFFFF"/>
        </w:rPr>
        <w:t>7</w:t>
      </w:r>
      <w:r>
        <w:rPr>
          <w:rFonts w:asciiTheme="minorEastAsia" w:hAnsiTheme="minorEastAsia" w:hint="eastAsia"/>
          <w:color w:val="313131"/>
          <w:sz w:val="28"/>
          <w:szCs w:val="28"/>
          <w:shd w:val="clear" w:color="auto" w:fill="FFFFFF"/>
        </w:rPr>
        <w:t>月</w:t>
      </w:r>
      <w:r>
        <w:rPr>
          <w:rFonts w:asciiTheme="minorEastAsia" w:hAnsiTheme="minorEastAsia" w:hint="eastAsia"/>
          <w:color w:val="313131"/>
          <w:sz w:val="28"/>
          <w:szCs w:val="28"/>
          <w:shd w:val="clear" w:color="auto" w:fill="FFFFFF"/>
        </w:rPr>
        <w:t>10</w:t>
      </w:r>
      <w:r>
        <w:rPr>
          <w:rFonts w:asciiTheme="minorEastAsia" w:hAnsiTheme="minorEastAsia" w:hint="eastAsia"/>
          <w:color w:val="313131"/>
          <w:sz w:val="28"/>
          <w:szCs w:val="28"/>
          <w:shd w:val="clear" w:color="auto" w:fill="FFFFFF"/>
        </w:rPr>
        <w:t>日下午</w:t>
      </w:r>
      <w:r>
        <w:rPr>
          <w:rFonts w:asciiTheme="minorEastAsia" w:hAnsiTheme="minorEastAsia" w:hint="eastAsia"/>
          <w:color w:val="313131"/>
          <w:sz w:val="28"/>
          <w:szCs w:val="28"/>
          <w:shd w:val="clear" w:color="auto" w:fill="FFFFFF"/>
        </w:rPr>
        <w:t>1:00</w:t>
      </w:r>
      <w:r>
        <w:rPr>
          <w:rFonts w:asciiTheme="minorEastAsia" w:hAnsiTheme="minorEastAsia" w:hint="eastAsia"/>
          <w:color w:val="313131"/>
          <w:sz w:val="28"/>
          <w:szCs w:val="28"/>
          <w:shd w:val="clear" w:color="auto" w:fill="FFFFFF"/>
        </w:rPr>
        <w:t>，传媒艺术学院在</w:t>
      </w:r>
      <w:r>
        <w:rPr>
          <w:rFonts w:asciiTheme="minorEastAsia" w:hAnsiTheme="minorEastAsia" w:hint="eastAsia"/>
          <w:color w:val="313131"/>
          <w:sz w:val="28"/>
          <w:szCs w:val="28"/>
          <w:shd w:val="clear" w:color="auto" w:fill="FFFFFF"/>
        </w:rPr>
        <w:t>2-203</w:t>
      </w:r>
      <w:r>
        <w:rPr>
          <w:rFonts w:asciiTheme="minorEastAsia" w:hAnsiTheme="minorEastAsia" w:hint="eastAsia"/>
          <w:color w:val="313131"/>
          <w:sz w:val="28"/>
          <w:szCs w:val="28"/>
          <w:shd w:val="clear" w:color="auto" w:fill="FFFFFF"/>
        </w:rPr>
        <w:t>召开期末教职工大会。会议由学院院长兼党总支书记张继平教授主持，传媒艺术学院全体教职工参加了此次大会。</w:t>
      </w:r>
    </w:p>
    <w:p w:rsidR="004345A0" w:rsidRDefault="00061E9B">
      <w:pPr>
        <w:tabs>
          <w:tab w:val="left" w:pos="540"/>
          <w:tab w:val="left" w:pos="1280"/>
        </w:tabs>
        <w:ind w:firstLineChars="200" w:firstLine="560"/>
        <w:rPr>
          <w:rFonts w:cs="Times New Roman"/>
          <w:sz w:val="28"/>
          <w:szCs w:val="28"/>
          <w:shd w:val="clear" w:color="auto" w:fill="FFFFFF"/>
        </w:rPr>
      </w:pPr>
      <w:r>
        <w:rPr>
          <w:rFonts w:asciiTheme="minorEastAsia" w:hAnsiTheme="minorEastAsia" w:hint="eastAsia"/>
          <w:color w:val="313131"/>
          <w:sz w:val="28"/>
          <w:szCs w:val="28"/>
          <w:shd w:val="clear" w:color="auto" w:fill="FFFFFF"/>
        </w:rPr>
        <w:t>张继平院长代表传媒艺术学院党政领导班子全面回顾了本学期的工作，他从</w:t>
      </w:r>
      <w:r>
        <w:rPr>
          <w:rFonts w:ascii="宋体" w:hAnsi="宋体" w:hint="eastAsia"/>
          <w:sz w:val="28"/>
          <w:szCs w:val="28"/>
        </w:rPr>
        <w:t>党建、精神文明建设、</w:t>
      </w:r>
      <w:r>
        <w:rPr>
          <w:rFonts w:hint="eastAsia"/>
          <w:sz w:val="28"/>
          <w:szCs w:val="28"/>
        </w:rPr>
        <w:t>教学管理工作、</w:t>
      </w:r>
      <w:r>
        <w:rPr>
          <w:rFonts w:ascii="宋体" w:hAnsi="宋体" w:hint="eastAsia"/>
          <w:sz w:val="28"/>
          <w:szCs w:val="28"/>
        </w:rPr>
        <w:t>学生管理工作、科研工作等方面进行了回顾总结，对表现突出的教职工进行了表扬，</w:t>
      </w:r>
      <w:r>
        <w:rPr>
          <w:rFonts w:ascii="宋体" w:hAnsi="宋体" w:hint="eastAsia"/>
          <w:sz w:val="28"/>
          <w:szCs w:val="28"/>
        </w:rPr>
        <w:t>对</w:t>
      </w:r>
      <w:r>
        <w:rPr>
          <w:rFonts w:ascii="宋体" w:hAnsi="宋体" w:hint="eastAsia"/>
          <w:sz w:val="28"/>
          <w:szCs w:val="28"/>
        </w:rPr>
        <w:t>学院存在的问题</w:t>
      </w:r>
      <w:r>
        <w:rPr>
          <w:rFonts w:ascii="宋体" w:hAnsi="宋体" w:hint="eastAsia"/>
          <w:sz w:val="28"/>
          <w:szCs w:val="28"/>
        </w:rPr>
        <w:t>进行了客观的</w:t>
      </w:r>
      <w:r>
        <w:rPr>
          <w:rFonts w:ascii="宋体" w:hAnsi="宋体" w:hint="eastAsia"/>
          <w:sz w:val="28"/>
          <w:szCs w:val="28"/>
        </w:rPr>
        <w:t>分析。</w:t>
      </w:r>
      <w:r>
        <w:rPr>
          <w:rFonts w:asciiTheme="minorEastAsia" w:hAnsiTheme="minorEastAsia" w:cs="仿宋" w:hint="eastAsia"/>
          <w:sz w:val="28"/>
          <w:szCs w:val="28"/>
        </w:rPr>
        <w:t>同时，</w:t>
      </w:r>
      <w:r>
        <w:rPr>
          <w:rFonts w:asciiTheme="minorEastAsia" w:hAnsiTheme="minorEastAsia" w:hint="eastAsia"/>
          <w:color w:val="313131"/>
          <w:sz w:val="28"/>
          <w:szCs w:val="28"/>
          <w:shd w:val="clear" w:color="auto" w:fill="FFFFFF"/>
        </w:rPr>
        <w:t>张继平院长</w:t>
      </w:r>
      <w:r>
        <w:rPr>
          <w:rFonts w:asciiTheme="minorEastAsia" w:hAnsiTheme="minorEastAsia" w:cs="仿宋" w:hint="eastAsia"/>
          <w:sz w:val="28"/>
          <w:szCs w:val="28"/>
        </w:rPr>
        <w:t>布置了下学期开学工作</w:t>
      </w:r>
      <w:r>
        <w:rPr>
          <w:rFonts w:cs="Times New Roman" w:hint="eastAsia"/>
          <w:sz w:val="28"/>
          <w:szCs w:val="28"/>
          <w:shd w:val="clear" w:color="auto" w:fill="FFFFFF"/>
        </w:rPr>
        <w:t>。</w:t>
      </w:r>
    </w:p>
    <w:p w:rsidR="004345A0" w:rsidRDefault="00061E9B">
      <w:pPr>
        <w:tabs>
          <w:tab w:val="left" w:pos="540"/>
          <w:tab w:val="left" w:pos="1280"/>
        </w:tabs>
        <w:ind w:firstLineChars="200" w:firstLine="560"/>
        <w:rPr>
          <w:rFonts w:cs="Times New Roman"/>
          <w:sz w:val="28"/>
          <w:szCs w:val="28"/>
          <w:shd w:val="clear" w:color="auto" w:fill="FFFFFF"/>
        </w:rPr>
      </w:pPr>
      <w:r>
        <w:rPr>
          <w:rFonts w:asciiTheme="minorEastAsia" w:hAnsiTheme="minorEastAsia" w:cs="仿宋" w:hint="eastAsia"/>
          <w:sz w:val="28"/>
          <w:szCs w:val="28"/>
        </w:rPr>
        <w:t>最后，</w:t>
      </w:r>
      <w:r>
        <w:rPr>
          <w:rFonts w:asciiTheme="minorEastAsia" w:hAnsiTheme="minorEastAsia" w:cs="仿宋" w:hint="eastAsia"/>
          <w:sz w:val="28"/>
          <w:szCs w:val="28"/>
        </w:rPr>
        <w:t>大家对下学期开学工作进行了讨论，统一了思想认识。</w:t>
      </w:r>
    </w:p>
    <w:p w:rsidR="004345A0" w:rsidRDefault="004345A0">
      <w:pPr>
        <w:tabs>
          <w:tab w:val="left" w:pos="540"/>
          <w:tab w:val="left" w:pos="1280"/>
        </w:tabs>
        <w:ind w:firstLineChars="200" w:firstLine="560"/>
        <w:rPr>
          <w:rFonts w:cs="Times New Roman"/>
          <w:sz w:val="28"/>
          <w:szCs w:val="28"/>
          <w:shd w:val="clear" w:color="auto" w:fill="FFFFFF"/>
        </w:rPr>
      </w:pPr>
    </w:p>
    <w:p w:rsidR="004345A0" w:rsidRDefault="004345A0">
      <w:pPr>
        <w:jc w:val="right"/>
        <w:rPr>
          <w:sz w:val="28"/>
          <w:szCs w:val="28"/>
        </w:rPr>
      </w:pPr>
    </w:p>
    <w:p w:rsidR="004345A0" w:rsidRDefault="004345A0">
      <w:pPr>
        <w:jc w:val="right"/>
        <w:rPr>
          <w:sz w:val="28"/>
          <w:szCs w:val="28"/>
        </w:rPr>
      </w:pPr>
    </w:p>
    <w:p w:rsidR="004345A0" w:rsidRDefault="00061E9B">
      <w:pPr>
        <w:jc w:val="right"/>
        <w:rPr>
          <w:sz w:val="28"/>
          <w:szCs w:val="28"/>
        </w:rPr>
      </w:pPr>
      <w:r>
        <w:rPr>
          <w:rFonts w:hint="eastAsia"/>
          <w:sz w:val="28"/>
          <w:szCs w:val="28"/>
        </w:rPr>
        <w:t>撰稿：蔡婷</w:t>
      </w:r>
      <w:proofErr w:type="gramStart"/>
      <w:r>
        <w:rPr>
          <w:rFonts w:hint="eastAsia"/>
          <w:sz w:val="28"/>
          <w:szCs w:val="28"/>
        </w:rPr>
        <w:t>嬉</w:t>
      </w:r>
      <w:proofErr w:type="gramEnd"/>
    </w:p>
    <w:p w:rsidR="004345A0" w:rsidRDefault="00061E9B">
      <w:pPr>
        <w:jc w:val="right"/>
        <w:rPr>
          <w:rFonts w:hint="eastAsia"/>
          <w:sz w:val="28"/>
          <w:szCs w:val="28"/>
        </w:rPr>
      </w:pPr>
      <w:r>
        <w:rPr>
          <w:rFonts w:hint="eastAsia"/>
          <w:sz w:val="28"/>
          <w:szCs w:val="28"/>
        </w:rPr>
        <w:t>2019.7.10</w:t>
      </w:r>
    </w:p>
    <w:p w:rsidR="00061E9B" w:rsidRDefault="00061E9B">
      <w:pPr>
        <w:jc w:val="right"/>
        <w:rPr>
          <w:sz w:val="28"/>
          <w:szCs w:val="28"/>
        </w:rPr>
      </w:pPr>
      <w:r>
        <w:rPr>
          <w:noProof/>
          <w:sz w:val="28"/>
          <w:szCs w:val="28"/>
        </w:rPr>
        <w:lastRenderedPageBreak/>
        <w:drawing>
          <wp:inline distT="0" distB="0" distL="0" distR="0">
            <wp:extent cx="5274310" cy="2966799"/>
            <wp:effectExtent l="0" t="0" r="2540" b="5080"/>
            <wp:docPr id="1" name="图片 1" descr="C:\Users\058\Desktop\IMG_20190710_133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8\Desktop\IMG_20190710_1330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966799"/>
                    </a:xfrm>
                    <a:prstGeom prst="rect">
                      <a:avLst/>
                    </a:prstGeom>
                    <a:noFill/>
                    <a:ln>
                      <a:noFill/>
                    </a:ln>
                  </pic:spPr>
                </pic:pic>
              </a:graphicData>
            </a:graphic>
          </wp:inline>
        </w:drawing>
      </w:r>
      <w:bookmarkStart w:id="0" w:name="_GoBack"/>
      <w:bookmarkEnd w:id="0"/>
    </w:p>
    <w:sectPr w:rsidR="00061E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76"/>
    <w:rsid w:val="00005276"/>
    <w:rsid w:val="00061E9B"/>
    <w:rsid w:val="000845FB"/>
    <w:rsid w:val="0009709A"/>
    <w:rsid w:val="00106A7A"/>
    <w:rsid w:val="0024120E"/>
    <w:rsid w:val="004345A0"/>
    <w:rsid w:val="00487880"/>
    <w:rsid w:val="00665A95"/>
    <w:rsid w:val="008F3760"/>
    <w:rsid w:val="00A94EBE"/>
    <w:rsid w:val="00AA3C11"/>
    <w:rsid w:val="00B46B2C"/>
    <w:rsid w:val="00BE7626"/>
    <w:rsid w:val="00DD4643"/>
    <w:rsid w:val="22803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Date"/>
    <w:basedOn w:val="a"/>
    <w:next w:val="a"/>
    <w:link w:val="Char"/>
    <w:uiPriority w:val="99"/>
    <w:semiHidden/>
    <w:unhideWhenUsed/>
    <w:rsid w:val="00061E9B"/>
    <w:pPr>
      <w:ind w:leftChars="2500" w:left="100"/>
    </w:pPr>
  </w:style>
  <w:style w:type="character" w:customStyle="1" w:styleId="Char">
    <w:name w:val="日期 Char"/>
    <w:basedOn w:val="a0"/>
    <w:link w:val="a4"/>
    <w:uiPriority w:val="99"/>
    <w:semiHidden/>
    <w:rsid w:val="00061E9B"/>
    <w:rPr>
      <w:kern w:val="2"/>
      <w:sz w:val="21"/>
      <w:szCs w:val="22"/>
    </w:rPr>
  </w:style>
  <w:style w:type="paragraph" w:styleId="a5">
    <w:name w:val="Balloon Text"/>
    <w:basedOn w:val="a"/>
    <w:link w:val="Char0"/>
    <w:uiPriority w:val="99"/>
    <w:semiHidden/>
    <w:unhideWhenUsed/>
    <w:rsid w:val="00061E9B"/>
    <w:rPr>
      <w:sz w:val="18"/>
      <w:szCs w:val="18"/>
    </w:rPr>
  </w:style>
  <w:style w:type="character" w:customStyle="1" w:styleId="Char0">
    <w:name w:val="批注框文本 Char"/>
    <w:basedOn w:val="a0"/>
    <w:link w:val="a5"/>
    <w:uiPriority w:val="99"/>
    <w:semiHidden/>
    <w:rsid w:val="00061E9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Date"/>
    <w:basedOn w:val="a"/>
    <w:next w:val="a"/>
    <w:link w:val="Char"/>
    <w:uiPriority w:val="99"/>
    <w:semiHidden/>
    <w:unhideWhenUsed/>
    <w:rsid w:val="00061E9B"/>
    <w:pPr>
      <w:ind w:leftChars="2500" w:left="100"/>
    </w:pPr>
  </w:style>
  <w:style w:type="character" w:customStyle="1" w:styleId="Char">
    <w:name w:val="日期 Char"/>
    <w:basedOn w:val="a0"/>
    <w:link w:val="a4"/>
    <w:uiPriority w:val="99"/>
    <w:semiHidden/>
    <w:rsid w:val="00061E9B"/>
    <w:rPr>
      <w:kern w:val="2"/>
      <w:sz w:val="21"/>
      <w:szCs w:val="22"/>
    </w:rPr>
  </w:style>
  <w:style w:type="paragraph" w:styleId="a5">
    <w:name w:val="Balloon Text"/>
    <w:basedOn w:val="a"/>
    <w:link w:val="Char0"/>
    <w:uiPriority w:val="99"/>
    <w:semiHidden/>
    <w:unhideWhenUsed/>
    <w:rsid w:val="00061E9B"/>
    <w:rPr>
      <w:sz w:val="18"/>
      <w:szCs w:val="18"/>
    </w:rPr>
  </w:style>
  <w:style w:type="character" w:customStyle="1" w:styleId="Char0">
    <w:name w:val="批注框文本 Char"/>
    <w:basedOn w:val="a0"/>
    <w:link w:val="a5"/>
    <w:uiPriority w:val="99"/>
    <w:semiHidden/>
    <w:rsid w:val="00061E9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058</dc:creator>
  <cp:lastModifiedBy>058</cp:lastModifiedBy>
  <cp:revision>5</cp:revision>
  <dcterms:created xsi:type="dcterms:W3CDTF">2019-05-06T07:59:00Z</dcterms:created>
  <dcterms:modified xsi:type="dcterms:W3CDTF">2019-07-11T01:56:00Z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