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2F" w:rsidRPr="00285ABC" w:rsidRDefault="0070292F" w:rsidP="0070292F">
      <w:pPr>
        <w:jc w:val="center"/>
        <w:rPr>
          <w:rFonts w:ascii="华文琥珀" w:eastAsia="华文琥珀" w:hAnsi="华文琥珀" w:cs="华文琥珀"/>
          <w:bCs/>
          <w:color w:val="0070C0"/>
          <w:sz w:val="52"/>
          <w:szCs w:val="52"/>
          <w:lang w:eastAsia="zh-Hans"/>
        </w:rPr>
      </w:pPr>
      <w:r w:rsidRPr="00285ABC">
        <w:rPr>
          <w:rFonts w:ascii="华文琥珀" w:eastAsia="华文琥珀" w:hAnsi="华文琥珀" w:cs="华文琥珀" w:hint="eastAsia"/>
          <w:bCs/>
          <w:color w:val="0070C0"/>
          <w:sz w:val="52"/>
          <w:szCs w:val="52"/>
          <w:lang w:eastAsia="zh-Hans"/>
        </w:rPr>
        <w:t>上海震旦职业学院学工简报</w:t>
      </w:r>
    </w:p>
    <w:p w:rsidR="0070292F" w:rsidRPr="00075002" w:rsidRDefault="0070292F" w:rsidP="0070292F">
      <w:pPr>
        <w:jc w:val="center"/>
        <w:rPr>
          <w:rFonts w:ascii="华文仿宋" w:eastAsia="华文仿宋" w:hAnsi="华文仿宋" w:cs="仿宋_GB2312"/>
          <w:color w:val="000000"/>
          <w:sz w:val="28"/>
          <w:szCs w:val="28"/>
        </w:rPr>
      </w:pP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  <w:lang w:eastAsia="zh-Hans"/>
        </w:rPr>
        <w:t>2022-2023-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</w:rPr>
        <w:t>2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  <w:lang w:eastAsia="zh-Hans"/>
        </w:rPr>
        <w:t xml:space="preserve"> 学期 </w:t>
      </w: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 xml:space="preserve"> 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</w:rPr>
        <w:t xml:space="preserve">  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  <w:lang w:eastAsia="zh-Hans"/>
        </w:rPr>
        <w:t>第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</w:rPr>
        <w:t>1</w:t>
      </w:r>
      <w:r w:rsidR="00F62E6A">
        <w:rPr>
          <w:rFonts w:ascii="华文仿宋" w:eastAsia="华文仿宋" w:hAnsi="华文仿宋" w:cs="仿宋_GB2312" w:hint="eastAsia"/>
          <w:color w:val="000000"/>
          <w:sz w:val="28"/>
          <w:szCs w:val="28"/>
        </w:rPr>
        <w:t>6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  <w:lang w:eastAsia="zh-Hans"/>
        </w:rPr>
        <w:t>期</w:t>
      </w:r>
      <w:r>
        <w:rPr>
          <w:rFonts w:ascii="华文仿宋" w:eastAsia="华文仿宋" w:hAnsi="华文仿宋" w:cs="仿宋_GB2312" w:hint="eastAsia"/>
          <w:color w:val="000000"/>
          <w:sz w:val="28"/>
          <w:szCs w:val="28"/>
        </w:rPr>
        <w:t xml:space="preserve">  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</w:rPr>
        <w:t xml:space="preserve">  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  <w:lang w:eastAsia="zh-Hans"/>
        </w:rPr>
        <w:t>总</w:t>
      </w:r>
      <w:r w:rsidRPr="00075002">
        <w:rPr>
          <w:rFonts w:ascii="华文仿宋" w:eastAsia="华文仿宋" w:hAnsi="华文仿宋" w:cs="仿宋_GB2312" w:hint="eastAsia"/>
          <w:color w:val="000000"/>
          <w:sz w:val="28"/>
          <w:szCs w:val="28"/>
        </w:rPr>
        <w:t>第8</w:t>
      </w:r>
      <w:r w:rsidR="00F62E6A">
        <w:rPr>
          <w:rFonts w:ascii="华文仿宋" w:eastAsia="华文仿宋" w:hAnsi="华文仿宋" w:cs="仿宋_GB2312" w:hint="eastAsia"/>
          <w:color w:val="000000"/>
          <w:sz w:val="28"/>
          <w:szCs w:val="28"/>
        </w:rPr>
        <w:t>9</w:t>
      </w:r>
      <w:r>
        <w:rPr>
          <w:rFonts w:ascii="华文仿宋" w:eastAsia="华文仿宋" w:hAnsi="华文仿宋" w:cs="仿宋_GB2312" w:hint="eastAsia"/>
          <w:color w:val="000000"/>
          <w:sz w:val="28"/>
          <w:szCs w:val="28"/>
          <w:lang w:eastAsia="zh-Hans"/>
        </w:rPr>
        <w:t>期</w:t>
      </w:r>
    </w:p>
    <w:p w:rsidR="00F206EC" w:rsidRDefault="0070292F" w:rsidP="0070292F">
      <w:pPr>
        <w:jc w:val="center"/>
        <w:rPr>
          <w:rFonts w:ascii="华文楷体" w:eastAsia="华文楷体" w:hAnsi="华文楷体" w:cs="宋体"/>
          <w:sz w:val="32"/>
          <w:szCs w:val="32"/>
        </w:rPr>
      </w:pP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  <w:lang w:eastAsia="zh-Hans"/>
        </w:rPr>
        <w:t xml:space="preserve">主办：学工部（学生处）    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  <w:lang w:eastAsia="zh-Hans"/>
        </w:rPr>
        <w:t xml:space="preserve"> </w:t>
      </w: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 xml:space="preserve">    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  <w:lang w:eastAsia="zh-Hans"/>
        </w:rPr>
        <w:t>202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>3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  <w:lang w:eastAsia="zh-Hans"/>
        </w:rPr>
        <w:t>年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>5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  <w:lang w:eastAsia="zh-Hans"/>
        </w:rPr>
        <w:t>月</w:t>
      </w:r>
      <w:r w:rsidR="00F62E6A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>3</w:t>
      </w:r>
      <w:r w:rsidR="00114151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>1</w:t>
      </w:r>
      <w:r w:rsidRPr="00075002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  <w:lang w:eastAsia="zh-Hans"/>
        </w:rPr>
        <w:t>日</w:t>
      </w: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u w:val="single"/>
        </w:rPr>
        <w:t xml:space="preserve"> </w:t>
      </w:r>
    </w:p>
    <w:p w:rsidR="0070292F" w:rsidRPr="00566421" w:rsidRDefault="00566421" w:rsidP="00566421">
      <w:pPr>
        <w:rPr>
          <w:rFonts w:ascii="华文琥珀" w:eastAsia="华文琥珀" w:hAnsi="华文楷体" w:cs="宋体"/>
          <w:color w:val="FF0000"/>
          <w:sz w:val="24"/>
          <w:szCs w:val="24"/>
        </w:rPr>
      </w:pPr>
      <w:r>
        <w:rPr>
          <w:rFonts w:ascii="华文琥珀" w:eastAsia="华文琥珀" w:hAnsi="华文楷体" w:cs="宋体" w:hint="eastAsia"/>
          <w:color w:val="FF0000"/>
          <w:sz w:val="24"/>
          <w:szCs w:val="24"/>
        </w:rPr>
        <w:t>【</w:t>
      </w:r>
      <w:r w:rsidRPr="00566421">
        <w:rPr>
          <w:rFonts w:ascii="华文琥珀" w:eastAsia="华文琥珀" w:hAnsi="华文楷体" w:cs="宋体" w:hint="eastAsia"/>
          <w:color w:val="FF0000"/>
          <w:sz w:val="24"/>
          <w:szCs w:val="24"/>
        </w:rPr>
        <w:t>学思想 见行动</w:t>
      </w:r>
      <w:r>
        <w:rPr>
          <w:rFonts w:ascii="华文琥珀" w:eastAsia="华文琥珀" w:hAnsi="华文楷体" w:cs="宋体" w:hint="eastAsia"/>
          <w:color w:val="FF0000"/>
          <w:sz w:val="24"/>
          <w:szCs w:val="24"/>
        </w:rPr>
        <w:t>】</w:t>
      </w:r>
    </w:p>
    <w:p w:rsidR="00F206EC" w:rsidRPr="00F62E6A" w:rsidRDefault="00F206EC" w:rsidP="00C23C84">
      <w:pPr>
        <w:jc w:val="center"/>
        <w:rPr>
          <w:rFonts w:ascii="华文琥珀" w:eastAsia="华文琥珀" w:hAnsi="华文琥珀" w:cs="华文琥珀"/>
          <w:bCs/>
          <w:color w:val="0070C0"/>
          <w:sz w:val="44"/>
          <w:szCs w:val="44"/>
          <w:lang w:eastAsia="zh-Hans"/>
        </w:rPr>
      </w:pPr>
      <w:r w:rsidRPr="00F62E6A">
        <w:rPr>
          <w:rFonts w:ascii="华文琥珀" w:eastAsia="华文琥珀" w:hAnsi="华文琥珀" w:cs="华文琥珀" w:hint="eastAsia"/>
          <w:bCs/>
          <w:color w:val="0070C0"/>
          <w:sz w:val="44"/>
          <w:szCs w:val="44"/>
          <w:lang w:eastAsia="zh-Hans"/>
        </w:rPr>
        <w:t>以学促干 推动震旦学工高质量发展</w:t>
      </w:r>
    </w:p>
    <w:p w:rsidR="00B74166" w:rsidRDefault="00F206EC" w:rsidP="00C23C84">
      <w:pPr>
        <w:jc w:val="center"/>
        <w:rPr>
          <w:rFonts w:ascii="楷体" w:eastAsia="楷体" w:hAnsi="楷体"/>
          <w:sz w:val="32"/>
          <w:szCs w:val="32"/>
        </w:rPr>
      </w:pPr>
      <w:r w:rsidRPr="009D0765">
        <w:rPr>
          <w:rFonts w:ascii="楷体" w:eastAsia="楷体" w:hAnsi="楷体" w:hint="eastAsia"/>
          <w:sz w:val="32"/>
          <w:szCs w:val="32"/>
        </w:rPr>
        <w:t>--------</w:t>
      </w:r>
      <w:r w:rsidR="00B74166" w:rsidRPr="009D0765">
        <w:rPr>
          <w:rFonts w:ascii="楷体" w:eastAsia="楷体" w:hAnsi="楷体" w:hint="eastAsia"/>
          <w:sz w:val="32"/>
          <w:szCs w:val="32"/>
        </w:rPr>
        <w:t>学工</w:t>
      </w:r>
      <w:r w:rsidRPr="009D0765">
        <w:rPr>
          <w:rFonts w:ascii="楷体" w:eastAsia="楷体" w:hAnsi="楷体" w:hint="eastAsia"/>
          <w:sz w:val="32"/>
          <w:szCs w:val="32"/>
        </w:rPr>
        <w:t>部</w:t>
      </w:r>
      <w:r w:rsidR="00B74166" w:rsidRPr="009D0765">
        <w:rPr>
          <w:rFonts w:ascii="楷体" w:eastAsia="楷体" w:hAnsi="楷体" w:hint="eastAsia"/>
          <w:sz w:val="32"/>
          <w:szCs w:val="32"/>
        </w:rPr>
        <w:t>倡导</w:t>
      </w:r>
      <w:r w:rsidR="005A5FF1">
        <w:rPr>
          <w:rFonts w:ascii="楷体" w:eastAsia="楷体" w:hAnsi="楷体" w:hint="eastAsia"/>
          <w:sz w:val="32"/>
          <w:szCs w:val="32"/>
        </w:rPr>
        <w:t>发布</w:t>
      </w:r>
      <w:r w:rsidRPr="009D0765">
        <w:rPr>
          <w:rFonts w:ascii="楷体" w:eastAsia="楷体" w:hAnsi="楷体" w:hint="eastAsia"/>
          <w:sz w:val="32"/>
          <w:szCs w:val="32"/>
        </w:rPr>
        <w:t>学工管理</w:t>
      </w:r>
      <w:r w:rsidR="00B74166" w:rsidRPr="009D0765">
        <w:rPr>
          <w:rFonts w:ascii="楷体" w:eastAsia="楷体" w:hAnsi="楷体" w:hint="eastAsia"/>
          <w:sz w:val="32"/>
          <w:szCs w:val="32"/>
        </w:rPr>
        <w:t>“五个一点</w:t>
      </w:r>
      <w:r w:rsidR="00C51CA7" w:rsidRPr="009D0765">
        <w:rPr>
          <w:rFonts w:ascii="楷体" w:eastAsia="楷体" w:hAnsi="楷体" w:hint="eastAsia"/>
          <w:sz w:val="32"/>
          <w:szCs w:val="32"/>
        </w:rPr>
        <w:t>”</w:t>
      </w:r>
    </w:p>
    <w:p w:rsidR="00C23C84" w:rsidRPr="0070292F" w:rsidRDefault="00C23C84" w:rsidP="0070292F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195CBD" w:rsidRDefault="00F206EC" w:rsidP="00F206E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F206EC">
        <w:rPr>
          <w:rFonts w:ascii="楷体" w:eastAsia="楷体" w:hAnsi="楷体" w:hint="eastAsia"/>
          <w:sz w:val="32"/>
          <w:szCs w:val="32"/>
        </w:rPr>
        <w:t>学习</w:t>
      </w:r>
      <w:r>
        <w:rPr>
          <w:rFonts w:ascii="楷体" w:eastAsia="楷体" w:hAnsi="楷体" w:hint="eastAsia"/>
          <w:sz w:val="32"/>
          <w:szCs w:val="32"/>
        </w:rPr>
        <w:t>贯彻习近平新时代中国特色社会主义思想主题教育以来，根据党委部署要求，</w:t>
      </w:r>
      <w:proofErr w:type="gramStart"/>
      <w:r>
        <w:rPr>
          <w:rFonts w:ascii="楷体" w:eastAsia="楷体" w:hAnsi="楷体" w:hint="eastAsia"/>
          <w:sz w:val="32"/>
          <w:szCs w:val="32"/>
        </w:rPr>
        <w:t>学工口坚持</w:t>
      </w:r>
      <w:proofErr w:type="gramEnd"/>
      <w:r>
        <w:rPr>
          <w:rFonts w:ascii="楷体" w:eastAsia="楷体" w:hAnsi="楷体" w:hint="eastAsia"/>
          <w:sz w:val="32"/>
          <w:szCs w:val="32"/>
        </w:rPr>
        <w:t>以学促干，在解决真问题、真解决问题上下功夫</w:t>
      </w:r>
      <w:r w:rsidR="00195CBD">
        <w:rPr>
          <w:rFonts w:ascii="楷体" w:eastAsia="楷体" w:hAnsi="楷体" w:hint="eastAsia"/>
          <w:sz w:val="32"/>
          <w:szCs w:val="32"/>
        </w:rPr>
        <w:t>。</w:t>
      </w:r>
    </w:p>
    <w:p w:rsidR="00F206EC" w:rsidRPr="00F206EC" w:rsidRDefault="0070292F" w:rsidP="00F206EC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为</w:t>
      </w:r>
      <w:r w:rsidR="005A5FF1">
        <w:rPr>
          <w:rFonts w:ascii="楷体" w:eastAsia="楷体" w:hAnsi="楷体" w:hint="eastAsia"/>
          <w:sz w:val="32"/>
          <w:szCs w:val="32"/>
        </w:rPr>
        <w:t>建设震旦学工文化，</w:t>
      </w:r>
      <w:r w:rsidR="00D87754">
        <w:rPr>
          <w:rFonts w:ascii="楷体" w:eastAsia="楷体" w:hAnsi="楷体" w:hint="eastAsia"/>
          <w:sz w:val="32"/>
          <w:szCs w:val="32"/>
        </w:rPr>
        <w:t>助</w:t>
      </w:r>
      <w:proofErr w:type="gramStart"/>
      <w:r w:rsidR="00D87754">
        <w:rPr>
          <w:rFonts w:ascii="楷体" w:eastAsia="楷体" w:hAnsi="楷体" w:hint="eastAsia"/>
          <w:sz w:val="32"/>
          <w:szCs w:val="32"/>
        </w:rPr>
        <w:t>推学校</w:t>
      </w:r>
      <w:proofErr w:type="gramEnd"/>
      <w:r w:rsidR="00C23C84">
        <w:rPr>
          <w:rFonts w:ascii="楷体" w:eastAsia="楷体" w:hAnsi="楷体" w:hint="eastAsia"/>
          <w:sz w:val="32"/>
          <w:szCs w:val="32"/>
        </w:rPr>
        <w:t>高质量发展，</w:t>
      </w:r>
      <w:r w:rsidR="00D87754">
        <w:rPr>
          <w:rFonts w:ascii="楷体" w:eastAsia="楷体" w:hAnsi="楷体" w:hint="eastAsia"/>
          <w:sz w:val="32"/>
          <w:szCs w:val="32"/>
        </w:rPr>
        <w:t>努力</w:t>
      </w:r>
      <w:r w:rsidR="00D87754">
        <w:rPr>
          <w:rFonts w:ascii="楷体" w:eastAsia="楷体" w:hAnsi="楷体" w:hint="eastAsia"/>
          <w:sz w:val="32"/>
          <w:szCs w:val="32"/>
        </w:rPr>
        <w:t>做到</w:t>
      </w:r>
      <w:proofErr w:type="gramStart"/>
      <w:r w:rsidR="00E44B6B">
        <w:rPr>
          <w:rFonts w:ascii="楷体" w:eastAsia="楷体" w:hAnsi="楷体" w:hint="eastAsia"/>
          <w:sz w:val="32"/>
          <w:szCs w:val="32"/>
        </w:rPr>
        <w:t>学思用贯通</w:t>
      </w:r>
      <w:proofErr w:type="gramEnd"/>
      <w:r w:rsidR="00E44B6B">
        <w:rPr>
          <w:rFonts w:ascii="楷体" w:eastAsia="楷体" w:hAnsi="楷体" w:hint="eastAsia"/>
          <w:sz w:val="32"/>
          <w:szCs w:val="32"/>
        </w:rPr>
        <w:t>、</w:t>
      </w:r>
      <w:proofErr w:type="gramStart"/>
      <w:r w:rsidR="00E44B6B">
        <w:rPr>
          <w:rFonts w:ascii="楷体" w:eastAsia="楷体" w:hAnsi="楷体" w:hint="eastAsia"/>
          <w:sz w:val="32"/>
          <w:szCs w:val="32"/>
        </w:rPr>
        <w:t>知信行</w:t>
      </w:r>
      <w:proofErr w:type="gramEnd"/>
      <w:r w:rsidR="00E44B6B">
        <w:rPr>
          <w:rFonts w:ascii="楷体" w:eastAsia="楷体" w:hAnsi="楷体" w:hint="eastAsia"/>
          <w:sz w:val="32"/>
          <w:szCs w:val="32"/>
        </w:rPr>
        <w:t>统一，</w:t>
      </w:r>
      <w:r w:rsidR="00C23C84">
        <w:rPr>
          <w:rFonts w:ascii="楷体" w:eastAsia="楷体" w:hAnsi="楷体" w:hint="eastAsia"/>
          <w:sz w:val="32"/>
          <w:szCs w:val="32"/>
        </w:rPr>
        <w:t>学工部</w:t>
      </w:r>
      <w:r w:rsidR="00195CBD">
        <w:rPr>
          <w:rFonts w:ascii="楷体" w:eastAsia="楷体" w:hAnsi="楷体" w:hint="eastAsia"/>
          <w:sz w:val="32"/>
          <w:szCs w:val="32"/>
        </w:rPr>
        <w:t>倡导</w:t>
      </w:r>
      <w:r w:rsidR="00F13059">
        <w:rPr>
          <w:rFonts w:ascii="楷体" w:eastAsia="楷体" w:hAnsi="楷体" w:hint="eastAsia"/>
          <w:sz w:val="32"/>
          <w:szCs w:val="32"/>
        </w:rPr>
        <w:t>发布</w:t>
      </w:r>
      <w:r w:rsidR="00F70A9C">
        <w:rPr>
          <w:rFonts w:ascii="楷体" w:eastAsia="楷体" w:hAnsi="楷体" w:hint="eastAsia"/>
          <w:sz w:val="32"/>
          <w:szCs w:val="32"/>
        </w:rPr>
        <w:t>学工管理</w:t>
      </w:r>
      <w:r w:rsidR="00195CBD">
        <w:rPr>
          <w:rFonts w:ascii="楷体" w:eastAsia="楷体" w:hAnsi="楷体" w:hint="eastAsia"/>
          <w:sz w:val="32"/>
          <w:szCs w:val="32"/>
        </w:rPr>
        <w:t>“五个一点</w:t>
      </w:r>
      <w:r w:rsidR="00C51CA7">
        <w:rPr>
          <w:rFonts w:ascii="楷体" w:eastAsia="楷体" w:hAnsi="楷体" w:hint="eastAsia"/>
          <w:sz w:val="32"/>
          <w:szCs w:val="32"/>
        </w:rPr>
        <w:t>”</w:t>
      </w:r>
      <w:r w:rsidR="00195CBD">
        <w:rPr>
          <w:rFonts w:ascii="楷体" w:eastAsia="楷体" w:hAnsi="楷体" w:hint="eastAsia"/>
          <w:sz w:val="32"/>
          <w:szCs w:val="32"/>
        </w:rPr>
        <w:t>。即：</w:t>
      </w:r>
    </w:p>
    <w:p w:rsidR="00BC4BBD" w:rsidRPr="00195CBD" w:rsidRDefault="00B74166" w:rsidP="00195CB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5CBD">
        <w:rPr>
          <w:rFonts w:ascii="楷体" w:eastAsia="楷体" w:hAnsi="楷体" w:hint="eastAsia"/>
          <w:sz w:val="32"/>
          <w:szCs w:val="32"/>
        </w:rPr>
        <w:t>1.说话轻声一点</w:t>
      </w:r>
    </w:p>
    <w:p w:rsidR="00B74166" w:rsidRPr="00195CBD" w:rsidRDefault="00B74166" w:rsidP="00195CB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5CBD">
        <w:rPr>
          <w:rFonts w:ascii="楷体" w:eastAsia="楷体" w:hAnsi="楷体" w:hint="eastAsia"/>
          <w:sz w:val="32"/>
          <w:szCs w:val="32"/>
        </w:rPr>
        <w:t>2.态度和蔼一点</w:t>
      </w:r>
    </w:p>
    <w:p w:rsidR="00B74166" w:rsidRPr="00195CBD" w:rsidRDefault="00B74166" w:rsidP="00195CB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5CBD">
        <w:rPr>
          <w:rFonts w:ascii="楷体" w:eastAsia="楷体" w:hAnsi="楷体" w:hint="eastAsia"/>
          <w:sz w:val="32"/>
          <w:szCs w:val="32"/>
        </w:rPr>
        <w:t>3.学习主动一点</w:t>
      </w:r>
    </w:p>
    <w:p w:rsidR="00B74166" w:rsidRPr="00195CBD" w:rsidRDefault="00B74166" w:rsidP="00195CB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5CBD">
        <w:rPr>
          <w:rFonts w:ascii="楷体" w:eastAsia="楷体" w:hAnsi="楷体" w:hint="eastAsia"/>
          <w:sz w:val="32"/>
          <w:szCs w:val="32"/>
        </w:rPr>
        <w:t>4.工作深入一点</w:t>
      </w:r>
    </w:p>
    <w:p w:rsidR="00B74166" w:rsidRPr="00195CBD" w:rsidRDefault="00B74166" w:rsidP="00195CB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5CBD">
        <w:rPr>
          <w:rFonts w:ascii="楷体" w:eastAsia="楷体" w:hAnsi="楷体" w:hint="eastAsia"/>
          <w:sz w:val="32"/>
          <w:szCs w:val="32"/>
        </w:rPr>
        <w:t>5.管理精细一点</w:t>
      </w:r>
    </w:p>
    <w:p w:rsidR="00C23C84" w:rsidRDefault="00195CBD" w:rsidP="00D8775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195CBD">
        <w:rPr>
          <w:rFonts w:ascii="楷体" w:eastAsia="楷体" w:hAnsi="楷体" w:hint="eastAsia"/>
          <w:sz w:val="32"/>
          <w:szCs w:val="32"/>
        </w:rPr>
        <w:t>让我们努力在以</w:t>
      </w:r>
      <w:proofErr w:type="gramStart"/>
      <w:r w:rsidRPr="00195CBD">
        <w:rPr>
          <w:rFonts w:ascii="楷体" w:eastAsia="楷体" w:hAnsi="楷体" w:hint="eastAsia"/>
          <w:sz w:val="32"/>
          <w:szCs w:val="32"/>
        </w:rPr>
        <w:t>学铸魂</w:t>
      </w:r>
      <w:proofErr w:type="gramEnd"/>
      <w:r w:rsidRPr="00195CBD">
        <w:rPr>
          <w:rFonts w:ascii="楷体" w:eastAsia="楷体" w:hAnsi="楷体" w:hint="eastAsia"/>
          <w:sz w:val="32"/>
          <w:szCs w:val="32"/>
        </w:rPr>
        <w:t>、以学增智、以学正风、以学促干方面取得实实在在的成效。</w:t>
      </w:r>
    </w:p>
    <w:p w:rsidR="00F62E6A" w:rsidRPr="00114151" w:rsidRDefault="00114151" w:rsidP="00880D26">
      <w:pPr>
        <w:spacing w:line="42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 文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>:</w:t>
      </w:r>
      <w:r w:rsidR="00880D26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</w:t>
      </w:r>
      <w:proofErr w:type="gramStart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>陈亚立</w:t>
      </w:r>
      <w:proofErr w:type="gramEnd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</w:t>
      </w:r>
      <w:r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 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  <w:lang w:eastAsia="zh-Hans"/>
        </w:rPr>
        <w:t>编：</w:t>
      </w:r>
      <w:proofErr w:type="gramStart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>陈亚立</w:t>
      </w:r>
      <w:proofErr w:type="gramEnd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</w:t>
      </w:r>
      <w:r w:rsidR="00AF698F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赵晓青  </w:t>
      </w:r>
      <w:r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 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  <w:lang w:eastAsia="zh-Hans"/>
        </w:rPr>
        <w:t xml:space="preserve"> 核：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>钟</w:t>
      </w:r>
      <w:proofErr w:type="gramStart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>劼菁</w:t>
      </w:r>
      <w:proofErr w:type="gramEnd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 </w:t>
      </w:r>
      <w:r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u w:val="single"/>
        </w:rPr>
        <w:t xml:space="preserve"> 主编：王纯玉  </w:t>
      </w:r>
    </w:p>
    <w:p w:rsidR="0070292F" w:rsidRPr="00114151" w:rsidRDefault="003D3A60" w:rsidP="00F62E6A">
      <w:pPr>
        <w:spacing w:line="420" w:lineRule="exact"/>
        <w:rPr>
          <w:rFonts w:ascii="华文中宋" w:eastAsia="华文中宋" w:hAnsi="华文中宋"/>
          <w:b/>
          <w:sz w:val="24"/>
          <w:szCs w:val="24"/>
          <w:lang w:eastAsia="zh-Hans"/>
        </w:rPr>
      </w:pPr>
      <w:r w:rsidRPr="00114151">
        <w:rPr>
          <w:rFonts w:ascii="华文中宋" w:eastAsia="华文中宋" w:hAnsi="华文中宋" w:cs="仿宋_GB2312" w:hint="eastAsia"/>
          <w:b/>
          <w:sz w:val="24"/>
          <w:szCs w:val="24"/>
        </w:rPr>
        <w:t xml:space="preserve"> 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lang w:eastAsia="zh-Hans"/>
        </w:rPr>
        <w:t>报：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</w:rPr>
        <w:t>校党委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lang w:eastAsia="zh-Hans"/>
        </w:rPr>
        <w:t xml:space="preserve">宣传部  </w:t>
      </w:r>
      <w:r w:rsidRPr="00114151">
        <w:rPr>
          <w:rFonts w:ascii="华文中宋" w:eastAsia="华文中宋" w:hAnsi="华文中宋" w:cs="仿宋_GB2312" w:hint="eastAsia"/>
          <w:b/>
          <w:sz w:val="24"/>
          <w:szCs w:val="24"/>
        </w:rPr>
        <w:t xml:space="preserve">         </w:t>
      </w:r>
      <w:r w:rsidR="00114151">
        <w:rPr>
          <w:rFonts w:ascii="华文中宋" w:eastAsia="华文中宋" w:hAnsi="华文中宋" w:cs="仿宋_GB2312" w:hint="eastAsia"/>
          <w:b/>
          <w:sz w:val="24"/>
          <w:szCs w:val="24"/>
        </w:rPr>
        <w:t xml:space="preserve">    </w:t>
      </w:r>
      <w:r w:rsidR="00880D26">
        <w:rPr>
          <w:rFonts w:ascii="华文中宋" w:eastAsia="华文中宋" w:hAnsi="华文中宋" w:cs="仿宋_GB2312" w:hint="eastAsia"/>
          <w:b/>
          <w:sz w:val="24"/>
          <w:szCs w:val="24"/>
        </w:rPr>
        <w:t xml:space="preserve">        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lang w:eastAsia="zh-Hans"/>
        </w:rPr>
        <w:t>发</w:t>
      </w:r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</w:rPr>
        <w:t>：校内</w:t>
      </w:r>
      <w:r w:rsidR="00880D26">
        <w:rPr>
          <w:rFonts w:ascii="华文中宋" w:eastAsia="华文中宋" w:hAnsi="华文中宋" w:cs="仿宋_GB2312" w:hint="eastAsia"/>
          <w:b/>
          <w:sz w:val="24"/>
          <w:szCs w:val="24"/>
        </w:rPr>
        <w:t>辅导员</w:t>
      </w:r>
      <w:bookmarkStart w:id="0" w:name="_GoBack"/>
      <w:bookmarkEnd w:id="0"/>
      <w:r w:rsidR="00F62E6A" w:rsidRPr="00114151">
        <w:rPr>
          <w:rFonts w:ascii="华文中宋" w:eastAsia="华文中宋" w:hAnsi="华文中宋" w:cs="仿宋_GB2312" w:hint="eastAsia"/>
          <w:b/>
          <w:sz w:val="24"/>
          <w:szCs w:val="24"/>
          <w:lang w:eastAsia="zh-Hans"/>
        </w:rPr>
        <w:t>工作群</w:t>
      </w:r>
    </w:p>
    <w:sectPr w:rsidR="0070292F" w:rsidRPr="0011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C5" w:rsidRDefault="007021C5" w:rsidP="0070292F">
      <w:r>
        <w:separator/>
      </w:r>
    </w:p>
  </w:endnote>
  <w:endnote w:type="continuationSeparator" w:id="0">
    <w:p w:rsidR="007021C5" w:rsidRDefault="007021C5" w:rsidP="0070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C5" w:rsidRDefault="007021C5" w:rsidP="0070292F">
      <w:r>
        <w:separator/>
      </w:r>
    </w:p>
  </w:footnote>
  <w:footnote w:type="continuationSeparator" w:id="0">
    <w:p w:rsidR="007021C5" w:rsidRDefault="007021C5" w:rsidP="0070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6E4"/>
    <w:multiLevelType w:val="hybridMultilevel"/>
    <w:tmpl w:val="968615BE"/>
    <w:lvl w:ilvl="0" w:tplc="B1C0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24"/>
    <w:rsid w:val="00114151"/>
    <w:rsid w:val="0015330E"/>
    <w:rsid w:val="00155C24"/>
    <w:rsid w:val="00195CBD"/>
    <w:rsid w:val="003D3A60"/>
    <w:rsid w:val="00410DBD"/>
    <w:rsid w:val="00411A77"/>
    <w:rsid w:val="00520A67"/>
    <w:rsid w:val="00566421"/>
    <w:rsid w:val="005A5FF1"/>
    <w:rsid w:val="007021C5"/>
    <w:rsid w:val="0070292F"/>
    <w:rsid w:val="00880D26"/>
    <w:rsid w:val="009B07DB"/>
    <w:rsid w:val="009D0765"/>
    <w:rsid w:val="00AF698F"/>
    <w:rsid w:val="00B15A9C"/>
    <w:rsid w:val="00B74166"/>
    <w:rsid w:val="00BC4BBD"/>
    <w:rsid w:val="00C23C84"/>
    <w:rsid w:val="00C51CA7"/>
    <w:rsid w:val="00C55693"/>
    <w:rsid w:val="00D87754"/>
    <w:rsid w:val="00E44B6B"/>
    <w:rsid w:val="00F13059"/>
    <w:rsid w:val="00F206EC"/>
    <w:rsid w:val="00F37133"/>
    <w:rsid w:val="00F62E6A"/>
    <w:rsid w:val="00F7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Date"/>
    <w:basedOn w:val="a"/>
    <w:next w:val="a"/>
    <w:link w:val="Char0"/>
    <w:uiPriority w:val="99"/>
    <w:semiHidden/>
    <w:unhideWhenUsed/>
    <w:rsid w:val="0070292F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0292F"/>
    <w:rPr>
      <w:rFonts w:ascii="Times New Roman" w:eastAsia="宋体" w:hAnsi="Times New Roman"/>
      <w:kern w:val="2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70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0292F"/>
    <w:rPr>
      <w:rFonts w:ascii="Times New Roman" w:eastAsia="宋体" w:hAnsi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0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0292F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Date"/>
    <w:basedOn w:val="a"/>
    <w:next w:val="a"/>
    <w:link w:val="Char0"/>
    <w:uiPriority w:val="99"/>
    <w:semiHidden/>
    <w:unhideWhenUsed/>
    <w:rsid w:val="0070292F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0292F"/>
    <w:rPr>
      <w:rFonts w:ascii="Times New Roman" w:eastAsia="宋体" w:hAnsi="Times New Roman"/>
      <w:kern w:val="2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70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0292F"/>
    <w:rPr>
      <w:rFonts w:ascii="Times New Roman" w:eastAsia="宋体" w:hAnsi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0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0292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19</cp:revision>
  <cp:lastPrinted>2023-05-31T23:55:00Z</cp:lastPrinted>
  <dcterms:created xsi:type="dcterms:W3CDTF">2023-05-29T07:56:00Z</dcterms:created>
  <dcterms:modified xsi:type="dcterms:W3CDTF">2023-06-01T00:01:00Z</dcterms:modified>
</cp:coreProperties>
</file>