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447" w:rsidRDefault="009D50F8" w:rsidP="00062447">
      <w:pPr>
        <w:jc w:val="center"/>
        <w:rPr>
          <w:b/>
          <w:sz w:val="28"/>
          <w:szCs w:val="28"/>
        </w:rPr>
      </w:pPr>
      <w:r>
        <w:rPr>
          <w:rFonts w:hint="eastAsia"/>
          <w:b/>
          <w:sz w:val="28"/>
          <w:szCs w:val="28"/>
        </w:rPr>
        <w:t>祝贺！“女神”</w:t>
      </w:r>
      <w:proofErr w:type="gramStart"/>
      <w:r>
        <w:rPr>
          <w:rFonts w:hint="eastAsia"/>
          <w:b/>
          <w:sz w:val="28"/>
          <w:szCs w:val="28"/>
        </w:rPr>
        <w:t>节这些</w:t>
      </w:r>
      <w:proofErr w:type="gramEnd"/>
      <w:r>
        <w:rPr>
          <w:rFonts w:hint="eastAsia"/>
          <w:b/>
          <w:sz w:val="28"/>
          <w:szCs w:val="28"/>
        </w:rPr>
        <w:t>集体和个人受到表彰</w:t>
      </w:r>
    </w:p>
    <w:p w:rsidR="00062447" w:rsidRPr="00062447" w:rsidRDefault="00062447" w:rsidP="00062447">
      <w:pPr>
        <w:jc w:val="center"/>
        <w:rPr>
          <w:rFonts w:hint="eastAsia"/>
          <w:b/>
          <w:sz w:val="28"/>
          <w:szCs w:val="28"/>
        </w:rPr>
      </w:pPr>
    </w:p>
    <w:p w:rsidR="002B7256" w:rsidRPr="00F44570" w:rsidRDefault="002B7256" w:rsidP="009D50F8">
      <w:pPr>
        <w:ind w:firstLineChars="200" w:firstLine="560"/>
        <w:rPr>
          <w:sz w:val="24"/>
          <w:szCs w:val="24"/>
        </w:rPr>
      </w:pPr>
      <w:r w:rsidRPr="00062447">
        <w:rPr>
          <w:sz w:val="28"/>
          <w:szCs w:val="28"/>
        </w:rPr>
        <w:t>3月8日下午，</w:t>
      </w:r>
      <w:r w:rsidRPr="00062447">
        <w:rPr>
          <w:rFonts w:hint="eastAsia"/>
          <w:sz w:val="28"/>
          <w:szCs w:val="28"/>
        </w:rPr>
        <w:t>震旦教育集团纪念</w:t>
      </w:r>
      <w:r w:rsidR="00F44570" w:rsidRPr="00062447">
        <w:rPr>
          <w:rFonts w:hint="eastAsia"/>
          <w:sz w:val="28"/>
          <w:szCs w:val="28"/>
        </w:rPr>
        <w:t>“</w:t>
      </w:r>
      <w:r w:rsidRPr="00062447">
        <w:rPr>
          <w:rFonts w:hint="eastAsia"/>
          <w:sz w:val="28"/>
          <w:szCs w:val="28"/>
        </w:rPr>
        <w:t>三八</w:t>
      </w:r>
      <w:r w:rsidR="00F44570" w:rsidRPr="00062447">
        <w:rPr>
          <w:sz w:val="28"/>
          <w:szCs w:val="28"/>
        </w:rPr>
        <w:t>”</w:t>
      </w:r>
      <w:r w:rsidR="00F44570" w:rsidRPr="00062447">
        <w:rPr>
          <w:rFonts w:hint="eastAsia"/>
          <w:sz w:val="28"/>
          <w:szCs w:val="28"/>
        </w:rPr>
        <w:t>国际劳动</w:t>
      </w:r>
      <w:r w:rsidRPr="00062447">
        <w:rPr>
          <w:rFonts w:hint="eastAsia"/>
          <w:sz w:val="28"/>
          <w:szCs w:val="28"/>
        </w:rPr>
        <w:t>妇女节109周年暨先进表彰大会在震旦外国语中学大礼堂隆重举行。</w:t>
      </w:r>
      <w:r w:rsidRPr="00062447">
        <w:rPr>
          <w:sz w:val="28"/>
          <w:szCs w:val="28"/>
        </w:rPr>
        <w:t>本次大会以“奋进新时代，筑梦新天</w:t>
      </w:r>
      <w:r w:rsidRPr="00F44570">
        <w:rPr>
          <w:sz w:val="24"/>
          <w:szCs w:val="24"/>
        </w:rPr>
        <w:t>地”为主题，震旦教育发展基金会理事长张惠莉，党委书记黄晞建，校长陈力华，副校长王纯玉等领导出席会议。妇委会主任黄敏主持大会。</w:t>
      </w:r>
      <w:r w:rsidRPr="00F44570">
        <w:rPr>
          <w:rFonts w:hint="eastAsia"/>
          <w:sz w:val="24"/>
          <w:szCs w:val="24"/>
        </w:rPr>
        <w:t>我校</w:t>
      </w:r>
      <w:r w:rsidRPr="00F44570">
        <w:rPr>
          <w:sz w:val="24"/>
          <w:szCs w:val="24"/>
        </w:rPr>
        <w:t>获得2018年度</w:t>
      </w:r>
      <w:r w:rsidRPr="00F44570">
        <w:rPr>
          <w:rFonts w:hint="eastAsia"/>
          <w:sz w:val="24"/>
          <w:szCs w:val="24"/>
        </w:rPr>
        <w:t>上海震旦教育集团“</w:t>
      </w:r>
      <w:r w:rsidRPr="00F44570">
        <w:rPr>
          <w:sz w:val="24"/>
          <w:szCs w:val="24"/>
        </w:rPr>
        <w:t>三八</w:t>
      </w:r>
      <w:r w:rsidRPr="00F44570">
        <w:rPr>
          <w:rFonts w:hint="eastAsia"/>
          <w:sz w:val="24"/>
          <w:szCs w:val="24"/>
        </w:rPr>
        <w:t>”</w:t>
      </w:r>
      <w:r w:rsidRPr="00F44570">
        <w:rPr>
          <w:sz w:val="24"/>
          <w:szCs w:val="24"/>
        </w:rPr>
        <w:t>红旗手</w:t>
      </w:r>
      <w:r w:rsidRPr="00F44570">
        <w:rPr>
          <w:rFonts w:hint="eastAsia"/>
          <w:sz w:val="24"/>
          <w:szCs w:val="24"/>
        </w:rPr>
        <w:t>、“</w:t>
      </w:r>
      <w:r w:rsidRPr="00F44570">
        <w:rPr>
          <w:sz w:val="24"/>
          <w:szCs w:val="24"/>
        </w:rPr>
        <w:t>三八</w:t>
      </w:r>
      <w:r w:rsidRPr="00F44570">
        <w:rPr>
          <w:rFonts w:hint="eastAsia"/>
          <w:sz w:val="24"/>
          <w:szCs w:val="24"/>
        </w:rPr>
        <w:t>”</w:t>
      </w:r>
      <w:r w:rsidRPr="00F44570">
        <w:rPr>
          <w:sz w:val="24"/>
          <w:szCs w:val="24"/>
        </w:rPr>
        <w:t>红旗集体</w:t>
      </w:r>
      <w:r w:rsidR="00F44570" w:rsidRPr="00F44570">
        <w:rPr>
          <w:rFonts w:hint="eastAsia"/>
          <w:sz w:val="24"/>
          <w:szCs w:val="24"/>
        </w:rPr>
        <w:t>、</w:t>
      </w:r>
      <w:r w:rsidR="00FE20A7">
        <w:rPr>
          <w:rFonts w:hint="eastAsia"/>
          <w:sz w:val="24"/>
          <w:szCs w:val="24"/>
        </w:rPr>
        <w:t>“</w:t>
      </w:r>
      <w:r w:rsidRPr="00F44570">
        <w:rPr>
          <w:rFonts w:hint="eastAsia"/>
          <w:sz w:val="24"/>
          <w:szCs w:val="24"/>
        </w:rPr>
        <w:t>五好</w:t>
      </w:r>
      <w:r w:rsidR="00FE20A7">
        <w:rPr>
          <w:sz w:val="24"/>
          <w:szCs w:val="24"/>
        </w:rPr>
        <w:t>”</w:t>
      </w:r>
      <w:r w:rsidRPr="00F44570">
        <w:rPr>
          <w:rFonts w:hint="eastAsia"/>
          <w:sz w:val="24"/>
          <w:szCs w:val="24"/>
        </w:rPr>
        <w:t>文明家庭</w:t>
      </w:r>
      <w:r w:rsidR="00F44570" w:rsidRPr="00F44570">
        <w:rPr>
          <w:rFonts w:hint="eastAsia"/>
          <w:sz w:val="24"/>
          <w:szCs w:val="24"/>
        </w:rPr>
        <w:t>的教职工</w:t>
      </w:r>
      <w:r w:rsidRPr="00F44570">
        <w:rPr>
          <w:sz w:val="24"/>
          <w:szCs w:val="24"/>
        </w:rPr>
        <w:t>，</w:t>
      </w:r>
      <w:r w:rsidR="00F44570" w:rsidRPr="00F44570">
        <w:rPr>
          <w:rFonts w:hint="eastAsia"/>
          <w:sz w:val="24"/>
          <w:szCs w:val="24"/>
        </w:rPr>
        <w:t>以及</w:t>
      </w:r>
      <w:r w:rsidRPr="00F44570">
        <w:rPr>
          <w:sz w:val="24"/>
          <w:szCs w:val="24"/>
        </w:rPr>
        <w:t>全校各院、部门负责人等百余人参加了此次</w:t>
      </w:r>
      <w:r w:rsidRPr="00F44570">
        <w:rPr>
          <w:rFonts w:hint="eastAsia"/>
          <w:sz w:val="24"/>
          <w:szCs w:val="24"/>
        </w:rPr>
        <w:t>表彰大会</w:t>
      </w:r>
      <w:r w:rsidRPr="00F44570">
        <w:rPr>
          <w:sz w:val="24"/>
          <w:szCs w:val="24"/>
        </w:rPr>
        <w:t>。</w:t>
      </w:r>
      <w:bookmarkStart w:id="0" w:name="_GoBack"/>
      <w:bookmarkEnd w:id="0"/>
    </w:p>
    <w:p w:rsidR="002B7256" w:rsidRPr="00F44570" w:rsidRDefault="002B7256" w:rsidP="009D50F8">
      <w:pPr>
        <w:ind w:firstLineChars="200" w:firstLine="480"/>
        <w:rPr>
          <w:sz w:val="24"/>
          <w:szCs w:val="24"/>
        </w:rPr>
      </w:pPr>
      <w:r w:rsidRPr="00F44570">
        <w:rPr>
          <w:rFonts w:hint="eastAsia"/>
          <w:sz w:val="24"/>
          <w:szCs w:val="24"/>
        </w:rPr>
        <w:t>集团管委会副主任、震旦职业学院副校长王纯玉宣读《上海震旦教育集团2018年度“三八”红旗集体、“三八”红旗手、“五好”文明家庭获奖决定》，集团管委会主任张惠莉、党委书记黄晞建等领导上台为获奖单位及个人颁发获奖证书。</w:t>
      </w:r>
    </w:p>
    <w:p w:rsidR="002B7256" w:rsidRPr="00F44570" w:rsidRDefault="00F44570" w:rsidP="009D50F8">
      <w:pPr>
        <w:ind w:firstLineChars="200" w:firstLine="480"/>
        <w:rPr>
          <w:rFonts w:hint="eastAsia"/>
          <w:sz w:val="24"/>
          <w:szCs w:val="24"/>
        </w:rPr>
      </w:pPr>
      <w:r w:rsidRPr="00F44570">
        <w:rPr>
          <w:rFonts w:hint="eastAsia"/>
          <w:sz w:val="24"/>
          <w:szCs w:val="24"/>
        </w:rPr>
        <w:t>团委书记曹晓莉代表获奖</w:t>
      </w:r>
      <w:r w:rsidR="002B7256" w:rsidRPr="00F44570">
        <w:rPr>
          <w:rFonts w:hint="eastAsia"/>
          <w:sz w:val="24"/>
          <w:szCs w:val="24"/>
        </w:rPr>
        <w:t>个人与集体上台发言。陈力华</w:t>
      </w:r>
      <w:r w:rsidRPr="00F44570">
        <w:rPr>
          <w:rFonts w:hint="eastAsia"/>
          <w:sz w:val="24"/>
          <w:szCs w:val="24"/>
        </w:rPr>
        <w:t>校长</w:t>
      </w:r>
      <w:r w:rsidR="002B7256" w:rsidRPr="00F44570">
        <w:rPr>
          <w:rFonts w:hint="eastAsia"/>
          <w:sz w:val="24"/>
          <w:szCs w:val="24"/>
        </w:rPr>
        <w:t>代表管委会向</w:t>
      </w:r>
      <w:r w:rsidRPr="00F44570">
        <w:rPr>
          <w:rFonts w:hint="eastAsia"/>
          <w:sz w:val="24"/>
          <w:szCs w:val="24"/>
        </w:rPr>
        <w:t>全体女教职</w:t>
      </w:r>
      <w:r>
        <w:rPr>
          <w:rFonts w:hint="eastAsia"/>
          <w:sz w:val="24"/>
          <w:szCs w:val="24"/>
        </w:rPr>
        <w:t>工</w:t>
      </w:r>
      <w:r w:rsidRPr="00F44570">
        <w:rPr>
          <w:rFonts w:hint="eastAsia"/>
          <w:sz w:val="24"/>
          <w:szCs w:val="24"/>
        </w:rPr>
        <w:t>致以</w:t>
      </w:r>
      <w:r>
        <w:rPr>
          <w:rFonts w:hint="eastAsia"/>
          <w:sz w:val="24"/>
          <w:szCs w:val="24"/>
        </w:rPr>
        <w:t>美好的祝福</w:t>
      </w:r>
      <w:r w:rsidRPr="00F44570">
        <w:rPr>
          <w:rFonts w:hint="eastAsia"/>
          <w:sz w:val="24"/>
          <w:szCs w:val="24"/>
        </w:rPr>
        <w:t>，向受表彰的先进集体和个人表示热烈的祝贺！向一年来为学校建设和发展做出贡献的女干部和女教职工表示衷心的感谢！希望受到表彰的先进集体和个人珍惜荣誉，再接再厉，为学校建设和女工工作再立新功。</w:t>
      </w:r>
    </w:p>
    <w:p w:rsidR="002B7256" w:rsidRPr="00F44570" w:rsidRDefault="002B7256" w:rsidP="009D50F8">
      <w:pPr>
        <w:ind w:firstLineChars="200" w:firstLine="480"/>
        <w:rPr>
          <w:sz w:val="24"/>
          <w:szCs w:val="24"/>
        </w:rPr>
      </w:pPr>
      <w:r w:rsidRPr="00F44570">
        <w:rPr>
          <w:rFonts w:hint="eastAsia"/>
          <w:sz w:val="24"/>
          <w:szCs w:val="24"/>
        </w:rPr>
        <w:t>最后，震旦教育发展基金会理事长张惠莉讲话，</w:t>
      </w:r>
      <w:r w:rsidR="00FE20A7">
        <w:rPr>
          <w:rFonts w:hint="eastAsia"/>
          <w:sz w:val="24"/>
          <w:szCs w:val="24"/>
        </w:rPr>
        <w:t>她</w:t>
      </w:r>
      <w:r w:rsidRPr="00F44570">
        <w:rPr>
          <w:rFonts w:hint="eastAsia"/>
          <w:sz w:val="24"/>
          <w:szCs w:val="24"/>
        </w:rPr>
        <w:t>肯定并赞扬了</w:t>
      </w:r>
      <w:proofErr w:type="gramStart"/>
      <w:r w:rsidRPr="00F44570">
        <w:rPr>
          <w:rFonts w:hint="eastAsia"/>
          <w:sz w:val="24"/>
          <w:szCs w:val="24"/>
        </w:rPr>
        <w:t>震旦女</w:t>
      </w:r>
      <w:proofErr w:type="gramEnd"/>
      <w:r w:rsidRPr="00F44570">
        <w:rPr>
          <w:rFonts w:hint="eastAsia"/>
          <w:sz w:val="24"/>
          <w:szCs w:val="24"/>
        </w:rPr>
        <w:t>同胞们为震旦教育事业发展做出的杰出贡献，希望震旦的女同胞能拥有美丽与自信，迎接越来越美好的明天！</w:t>
      </w:r>
    </w:p>
    <w:p w:rsidR="00F44570" w:rsidRPr="00F44570" w:rsidRDefault="00F44570" w:rsidP="009D50F8">
      <w:pPr>
        <w:ind w:firstLineChars="200" w:firstLine="480"/>
        <w:rPr>
          <w:rFonts w:hint="eastAsia"/>
          <w:sz w:val="24"/>
          <w:szCs w:val="24"/>
        </w:rPr>
      </w:pPr>
      <w:r w:rsidRPr="00F44570">
        <w:rPr>
          <w:rFonts w:hint="eastAsia"/>
          <w:sz w:val="24"/>
          <w:szCs w:val="24"/>
        </w:rPr>
        <w:t>表彰大会上各院、校、园、中心的女教职工们献上了精彩的才艺展示。</w:t>
      </w:r>
    </w:p>
    <w:p w:rsidR="00F44570" w:rsidRPr="00F44570" w:rsidRDefault="00F44570" w:rsidP="002B7256">
      <w:pPr>
        <w:pStyle w:val="a3"/>
        <w:shd w:val="clear" w:color="auto" w:fill="FFFFFF"/>
        <w:spacing w:before="0" w:beforeAutospacing="0" w:after="0" w:afterAutospacing="0" w:line="384" w:lineRule="atLeast"/>
        <w:ind w:firstLine="480"/>
        <w:jc w:val="both"/>
        <w:rPr>
          <w:rFonts w:ascii="微软雅黑" w:eastAsia="微软雅黑" w:hAnsi="微软雅黑" w:hint="eastAsia"/>
          <w:color w:val="333333"/>
          <w:spacing w:val="8"/>
        </w:rPr>
      </w:pPr>
    </w:p>
    <w:p w:rsidR="006A13E1" w:rsidRDefault="006A13E1"/>
    <w:sectPr w:rsidR="006A13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256"/>
    <w:rsid w:val="00062447"/>
    <w:rsid w:val="002B7256"/>
    <w:rsid w:val="004D128F"/>
    <w:rsid w:val="006A13E1"/>
    <w:rsid w:val="009D50F8"/>
    <w:rsid w:val="00E011A3"/>
    <w:rsid w:val="00F44570"/>
    <w:rsid w:val="00FE2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C097"/>
  <w15:chartTrackingRefBased/>
  <w15:docId w15:val="{3CEF57AF-72DF-4C73-8D8E-727FBC95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6244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7256"/>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062447"/>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900283">
      <w:bodyDiv w:val="1"/>
      <w:marLeft w:val="0"/>
      <w:marRight w:val="0"/>
      <w:marTop w:val="0"/>
      <w:marBottom w:val="0"/>
      <w:divBdr>
        <w:top w:val="none" w:sz="0" w:space="0" w:color="auto"/>
        <w:left w:val="none" w:sz="0" w:space="0" w:color="auto"/>
        <w:bottom w:val="none" w:sz="0" w:space="0" w:color="auto"/>
        <w:right w:val="none" w:sz="0" w:space="0" w:color="auto"/>
      </w:divBdr>
    </w:div>
    <w:div w:id="200674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yaoyao</dc:creator>
  <cp:keywords/>
  <dc:description/>
  <cp:lastModifiedBy>yaoyao</cp:lastModifiedBy>
  <cp:revision>2</cp:revision>
  <dcterms:created xsi:type="dcterms:W3CDTF">2019-03-11T02:44:00Z</dcterms:created>
  <dcterms:modified xsi:type="dcterms:W3CDTF">2019-03-11T05:15:00Z</dcterms:modified>
</cp:coreProperties>
</file>