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D5" w:rsidRDefault="00596ED5">
      <w:pPr>
        <w:rPr>
          <w:rFonts w:hint="eastAsia"/>
        </w:rPr>
      </w:pPr>
    </w:p>
    <w:p w:rsidR="00835AA1" w:rsidRDefault="00835AA1" w:rsidP="00EB01E2">
      <w:pPr>
        <w:ind w:firstLineChars="200" w:firstLine="420"/>
        <w:rPr>
          <w:rFonts w:hint="eastAsia"/>
        </w:rPr>
      </w:pPr>
      <w:r>
        <w:rPr>
          <w:rFonts w:hint="eastAsia"/>
        </w:rPr>
        <w:t>2019</w:t>
      </w:r>
      <w:r>
        <w:rPr>
          <w:rFonts w:hint="eastAsia"/>
        </w:rPr>
        <w:t>年</w:t>
      </w:r>
      <w:r>
        <w:rPr>
          <w:rFonts w:hint="eastAsia"/>
        </w:rPr>
        <w:t>3</w:t>
      </w:r>
      <w:r>
        <w:rPr>
          <w:rFonts w:hint="eastAsia"/>
        </w:rPr>
        <w:t>月</w:t>
      </w:r>
      <w:r>
        <w:rPr>
          <w:rFonts w:hint="eastAsia"/>
        </w:rPr>
        <w:t>25</w:t>
      </w:r>
      <w:r>
        <w:rPr>
          <w:rFonts w:hint="eastAsia"/>
        </w:rPr>
        <w:t>日，上海震旦职业学院马克思主义学院全体</w:t>
      </w:r>
      <w:proofErr w:type="gramStart"/>
      <w:r>
        <w:rPr>
          <w:rFonts w:hint="eastAsia"/>
        </w:rPr>
        <w:t>思政教师</w:t>
      </w:r>
      <w:proofErr w:type="gramEnd"/>
      <w:r>
        <w:rPr>
          <w:rFonts w:hint="eastAsia"/>
        </w:rPr>
        <w:t>集体学习贯彻习近平总书记在学校思想政治理论教师座谈会上的重要讲话精神</w:t>
      </w:r>
      <w:r w:rsidR="00367057">
        <w:rPr>
          <w:rFonts w:hint="eastAsia"/>
        </w:rPr>
        <w:t>，</w:t>
      </w:r>
      <w:r>
        <w:rPr>
          <w:rFonts w:hint="eastAsia"/>
        </w:rPr>
        <w:t>大家深受鼓舞，也深刻体会到了作为一名</w:t>
      </w:r>
      <w:proofErr w:type="gramStart"/>
      <w:r>
        <w:rPr>
          <w:rFonts w:hint="eastAsia"/>
        </w:rPr>
        <w:t>思政教师</w:t>
      </w:r>
      <w:proofErr w:type="gramEnd"/>
      <w:r>
        <w:rPr>
          <w:rFonts w:hint="eastAsia"/>
        </w:rPr>
        <w:t>肩负的光荣而重大的责任</w:t>
      </w:r>
      <w:r w:rsidR="00367057">
        <w:rPr>
          <w:rFonts w:hint="eastAsia"/>
        </w:rPr>
        <w:t>。一致认为，</w:t>
      </w:r>
      <w:r w:rsidR="009B19CE">
        <w:rPr>
          <w:rFonts w:hint="eastAsia"/>
        </w:rPr>
        <w:t>要</w:t>
      </w:r>
      <w:r>
        <w:rPr>
          <w:rFonts w:hint="eastAsia"/>
        </w:rPr>
        <w:t>不辜负党的期望，努力工作，认真贯彻党的教育方针，落实立德树人根本任务，坚持教育为人民服务、为中国共产党治国理政服务</w:t>
      </w:r>
      <w:r w:rsidR="00367057">
        <w:rPr>
          <w:rFonts w:hint="eastAsia"/>
        </w:rPr>
        <w:t>，</w:t>
      </w:r>
      <w:r>
        <w:rPr>
          <w:rFonts w:hint="eastAsia"/>
        </w:rPr>
        <w:t>用新时代中国特色社会主义思想铸魂育人。</w:t>
      </w:r>
      <w:r w:rsidR="00367057">
        <w:rPr>
          <w:rFonts w:hint="eastAsia"/>
        </w:rPr>
        <w:t>与会同志踊跃发言，就</w:t>
      </w:r>
      <w:proofErr w:type="gramStart"/>
      <w:r w:rsidR="00367057">
        <w:rPr>
          <w:rFonts w:hint="eastAsia"/>
        </w:rPr>
        <w:t>思政教学</w:t>
      </w:r>
      <w:proofErr w:type="gramEnd"/>
      <w:r w:rsidR="00367057">
        <w:rPr>
          <w:rFonts w:hint="eastAsia"/>
        </w:rPr>
        <w:t>改革、课堂模式创新和“</w:t>
      </w:r>
      <w:r w:rsidR="00367057">
        <w:rPr>
          <w:rFonts w:hint="eastAsia"/>
        </w:rPr>
        <w:t>五年一贯制</w:t>
      </w:r>
      <w:r w:rsidR="00367057">
        <w:rPr>
          <w:rFonts w:hint="eastAsia"/>
        </w:rPr>
        <w:t>”教改发表了各自的意见。大家统一了思想，坚定了信心，振奋了精心，决心不负党和人民重托，为全方位育人</w:t>
      </w:r>
      <w:r w:rsidR="009B19CE">
        <w:rPr>
          <w:rFonts w:hint="eastAsia"/>
        </w:rPr>
        <w:t>、</w:t>
      </w:r>
      <w:r w:rsidR="00367057">
        <w:rPr>
          <w:rFonts w:hint="eastAsia"/>
        </w:rPr>
        <w:t>全员育人，为推进教育现代化，为建设教育强国和</w:t>
      </w:r>
      <w:r w:rsidR="00D27756">
        <w:rPr>
          <w:rFonts w:hint="eastAsia"/>
        </w:rPr>
        <w:t>推进</w:t>
      </w:r>
      <w:bookmarkStart w:id="0" w:name="_GoBack"/>
      <w:bookmarkEnd w:id="0"/>
      <w:r w:rsidR="00367057">
        <w:rPr>
          <w:rFonts w:hint="eastAsia"/>
        </w:rPr>
        <w:t>学校的发展</w:t>
      </w:r>
      <w:r w:rsidR="00F968CF">
        <w:rPr>
          <w:rFonts w:hint="eastAsia"/>
        </w:rPr>
        <w:t>做出新的更大</w:t>
      </w:r>
      <w:r w:rsidR="00367057">
        <w:rPr>
          <w:rFonts w:hint="eastAsia"/>
        </w:rPr>
        <w:t>的贡献。</w:t>
      </w:r>
    </w:p>
    <w:p w:rsidR="00102456" w:rsidRPr="00A11323" w:rsidRDefault="00A11323" w:rsidP="00EB01E2">
      <w:pPr>
        <w:ind w:firstLineChars="200" w:firstLine="420"/>
        <w:rPr>
          <w:rFonts w:hint="eastAsia"/>
        </w:rPr>
      </w:pPr>
      <w:r>
        <w:rPr>
          <w:rFonts w:hint="eastAsia"/>
        </w:rPr>
        <w:t>校党委书记黄晞建，副书记夏臻，宣传部</w:t>
      </w:r>
      <w:r w:rsidR="00EB01E2">
        <w:rPr>
          <w:rFonts w:hint="eastAsia"/>
        </w:rPr>
        <w:t>长</w:t>
      </w:r>
      <w:r>
        <w:rPr>
          <w:rFonts w:hint="eastAsia"/>
        </w:rPr>
        <w:t>胡克文老师列席</w:t>
      </w:r>
      <w:r w:rsidR="00EB01E2">
        <w:rPr>
          <w:rFonts w:hint="eastAsia"/>
        </w:rPr>
        <w:t>，并做了</w:t>
      </w:r>
      <w:r w:rsidR="00F968CF">
        <w:rPr>
          <w:rFonts w:hint="eastAsia"/>
        </w:rPr>
        <w:t>指导性和</w:t>
      </w:r>
      <w:r>
        <w:rPr>
          <w:rFonts w:hint="eastAsia"/>
        </w:rPr>
        <w:t>鼓励性</w:t>
      </w:r>
      <w:r w:rsidR="00EB01E2">
        <w:rPr>
          <w:rFonts w:hint="eastAsia"/>
        </w:rPr>
        <w:t>发言。</w:t>
      </w:r>
    </w:p>
    <w:p w:rsidR="00102456" w:rsidRDefault="004F02FB">
      <w:pPr>
        <w:rPr>
          <w:rFonts w:hint="eastAsia"/>
        </w:rPr>
      </w:pPr>
      <w:r>
        <w:rPr>
          <w:noProof/>
        </w:rPr>
        <w:drawing>
          <wp:inline distT="0" distB="0" distL="0" distR="0">
            <wp:extent cx="5276850" cy="3952875"/>
            <wp:effectExtent l="0" t="0" r="0" b="9525"/>
            <wp:docPr id="1" name="图片 1" descr="C:\Users\SZ\Desktop\917a1d7d19bcb58de9593813ee89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Desktop\917a1d7d19bcb58de9593813ee890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4F02FB" w:rsidRDefault="004F02FB">
      <w:pPr>
        <w:rPr>
          <w:rFonts w:hint="eastAsia"/>
        </w:rPr>
      </w:pPr>
    </w:p>
    <w:p w:rsidR="004F02FB" w:rsidRDefault="004F02FB">
      <w:pPr>
        <w:rPr>
          <w:rFonts w:hint="eastAsia"/>
        </w:rPr>
      </w:pPr>
    </w:p>
    <w:p w:rsidR="004F02FB" w:rsidRDefault="004F02FB">
      <w:pPr>
        <w:rPr>
          <w:rFonts w:hint="eastAsia"/>
        </w:rPr>
      </w:pPr>
    </w:p>
    <w:p w:rsidR="004F02FB" w:rsidRDefault="004F02FB">
      <w:pPr>
        <w:rPr>
          <w:rFonts w:hint="eastAsia"/>
        </w:rPr>
      </w:pPr>
    </w:p>
    <w:p w:rsidR="004F02FB" w:rsidRDefault="004F02FB">
      <w:pPr>
        <w:rPr>
          <w:rFonts w:hint="eastAsia"/>
        </w:rPr>
      </w:pPr>
    </w:p>
    <w:p w:rsidR="004F02FB" w:rsidRDefault="004F02FB">
      <w:pPr>
        <w:rPr>
          <w:rFonts w:hint="eastAsia"/>
        </w:rPr>
      </w:pPr>
      <w:r>
        <w:rPr>
          <w:rFonts w:hint="eastAsia"/>
          <w:noProof/>
        </w:rPr>
        <w:lastRenderedPageBreak/>
        <w:drawing>
          <wp:inline distT="0" distB="0" distL="0" distR="0">
            <wp:extent cx="5276850" cy="3952875"/>
            <wp:effectExtent l="0" t="0" r="0" b="9525"/>
            <wp:docPr id="2" name="图片 2" descr="C:\Users\SZ\Desktop\4e6bea6bc5f974b998268a933a572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Desktop\4e6bea6bc5f974b998268a933a5729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4F02FB" w:rsidRDefault="004F02FB">
      <w:pPr>
        <w:rPr>
          <w:rFonts w:hint="eastAsia"/>
        </w:rPr>
      </w:pPr>
    </w:p>
    <w:p w:rsidR="004F02FB" w:rsidRDefault="004F02FB">
      <w:r>
        <w:rPr>
          <w:rFonts w:hint="eastAsia"/>
          <w:noProof/>
        </w:rPr>
        <w:drawing>
          <wp:inline distT="0" distB="0" distL="0" distR="0">
            <wp:extent cx="5276850" cy="3952875"/>
            <wp:effectExtent l="0" t="0" r="0" b="9525"/>
            <wp:docPr id="3" name="图片 3" descr="C:\Users\SZ\Desktop\870526b87d0423764126b469dc0a9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Desktop\870526b87d0423764126b469dc0a9f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sectPr w:rsidR="004F02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C6"/>
    <w:rsid w:val="00100FC6"/>
    <w:rsid w:val="00102456"/>
    <w:rsid w:val="00367057"/>
    <w:rsid w:val="004F02FB"/>
    <w:rsid w:val="00596ED5"/>
    <w:rsid w:val="00835AA1"/>
    <w:rsid w:val="009B19CE"/>
    <w:rsid w:val="009B5CAF"/>
    <w:rsid w:val="00A11323"/>
    <w:rsid w:val="00D27756"/>
    <w:rsid w:val="00EB01E2"/>
    <w:rsid w:val="00F9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02FB"/>
    <w:rPr>
      <w:sz w:val="18"/>
      <w:szCs w:val="18"/>
    </w:rPr>
  </w:style>
  <w:style w:type="character" w:customStyle="1" w:styleId="Char">
    <w:name w:val="批注框文本 Char"/>
    <w:basedOn w:val="a0"/>
    <w:link w:val="a3"/>
    <w:uiPriority w:val="99"/>
    <w:semiHidden/>
    <w:rsid w:val="004F02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02FB"/>
    <w:rPr>
      <w:sz w:val="18"/>
      <w:szCs w:val="18"/>
    </w:rPr>
  </w:style>
  <w:style w:type="character" w:customStyle="1" w:styleId="Char">
    <w:name w:val="批注框文本 Char"/>
    <w:basedOn w:val="a0"/>
    <w:link w:val="a3"/>
    <w:uiPriority w:val="99"/>
    <w:semiHidden/>
    <w:rsid w:val="004F02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dc:creator>
  <cp:keywords/>
  <dc:description/>
  <cp:lastModifiedBy>SZ</cp:lastModifiedBy>
  <cp:revision>9</cp:revision>
  <dcterms:created xsi:type="dcterms:W3CDTF">2019-03-25T02:26:00Z</dcterms:created>
  <dcterms:modified xsi:type="dcterms:W3CDTF">2019-03-25T02:54:00Z</dcterms:modified>
</cp:coreProperties>
</file>