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C5" w:rsidRPr="00FD3A14" w:rsidRDefault="00197845" w:rsidP="003F3284">
      <w:pPr>
        <w:jc w:val="center"/>
        <w:rPr>
          <w:rFonts w:ascii="黑体" w:eastAsia="黑体" w:hAnsi="黑体"/>
          <w:sz w:val="32"/>
          <w:szCs w:val="32"/>
        </w:rPr>
      </w:pPr>
      <w:r w:rsidRPr="00FD3A14">
        <w:rPr>
          <w:rFonts w:ascii="黑体" w:eastAsia="黑体" w:hAnsi="黑体" w:hint="eastAsia"/>
          <w:sz w:val="32"/>
          <w:szCs w:val="32"/>
        </w:rPr>
        <w:t>关于规范</w:t>
      </w:r>
      <w:r w:rsidR="00C6461F" w:rsidRPr="00FD3A14">
        <w:rPr>
          <w:rFonts w:ascii="黑体" w:eastAsia="黑体" w:hAnsi="黑体" w:hint="eastAsia"/>
          <w:sz w:val="32"/>
          <w:szCs w:val="32"/>
        </w:rPr>
        <w:t>成立</w:t>
      </w:r>
      <w:r w:rsidRPr="00FD3A14">
        <w:rPr>
          <w:rFonts w:ascii="黑体" w:eastAsia="黑体" w:hAnsi="黑体" w:hint="eastAsia"/>
          <w:sz w:val="32"/>
          <w:szCs w:val="32"/>
        </w:rPr>
        <w:t>二级学院</w:t>
      </w:r>
      <w:r w:rsidR="008D380A">
        <w:rPr>
          <w:rFonts w:ascii="黑体" w:eastAsia="黑体" w:hAnsi="黑体" w:hint="eastAsia"/>
          <w:sz w:val="32"/>
          <w:szCs w:val="32"/>
        </w:rPr>
        <w:t>内部</w:t>
      </w:r>
      <w:r w:rsidRPr="00FD3A14">
        <w:rPr>
          <w:rFonts w:ascii="黑体" w:eastAsia="黑体" w:hAnsi="黑体" w:hint="eastAsia"/>
          <w:sz w:val="32"/>
          <w:szCs w:val="32"/>
        </w:rPr>
        <w:t>质量保</w:t>
      </w:r>
      <w:r w:rsidR="00C6461F" w:rsidRPr="00FD3A14">
        <w:rPr>
          <w:rFonts w:ascii="黑体" w:eastAsia="黑体" w:hAnsi="黑体" w:hint="eastAsia"/>
          <w:sz w:val="32"/>
          <w:szCs w:val="32"/>
        </w:rPr>
        <w:t>证</w:t>
      </w:r>
      <w:r w:rsidRPr="00FD3A14">
        <w:rPr>
          <w:rFonts w:ascii="黑体" w:eastAsia="黑体" w:hAnsi="黑体" w:hint="eastAsia"/>
          <w:sz w:val="32"/>
          <w:szCs w:val="32"/>
        </w:rPr>
        <w:t>领导小组的通知</w:t>
      </w:r>
    </w:p>
    <w:p w:rsidR="00197845" w:rsidRDefault="00197845"/>
    <w:p w:rsidR="00197845" w:rsidRPr="00FD3A14" w:rsidRDefault="00197845" w:rsidP="00FD3A14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FD3A14">
        <w:rPr>
          <w:rFonts w:asciiTheme="majorEastAsia" w:eastAsiaTheme="majorEastAsia" w:hAnsiTheme="majorEastAsia" w:hint="eastAsia"/>
          <w:sz w:val="24"/>
          <w:szCs w:val="24"/>
        </w:rPr>
        <w:t>近二年来，各二级学院</w:t>
      </w:r>
      <w:r w:rsidR="00FD3A14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主动配合学校抓好</w:t>
      </w:r>
      <w:r w:rsidR="00C6461F" w:rsidRPr="00FD3A14">
        <w:rPr>
          <w:rFonts w:asciiTheme="majorEastAsia" w:eastAsiaTheme="majorEastAsia" w:hAnsiTheme="majorEastAsia" w:hint="eastAsia"/>
          <w:sz w:val="24"/>
          <w:szCs w:val="24"/>
        </w:rPr>
        <w:t>自身的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教育教学质量</w:t>
      </w:r>
      <w:r w:rsidR="00FD3A14">
        <w:rPr>
          <w:rFonts w:asciiTheme="majorEastAsia" w:eastAsiaTheme="majorEastAsia" w:hAnsiTheme="majorEastAsia" w:hint="eastAsia"/>
          <w:sz w:val="24"/>
          <w:szCs w:val="24"/>
        </w:rPr>
        <w:t>方面做了大量的工作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，相继成立了教学质量保</w:t>
      </w:r>
      <w:r w:rsidR="00C6461F" w:rsidRPr="00FD3A14">
        <w:rPr>
          <w:rFonts w:asciiTheme="majorEastAsia" w:eastAsiaTheme="majorEastAsia" w:hAnsiTheme="majorEastAsia" w:hint="eastAsia"/>
          <w:sz w:val="24"/>
          <w:szCs w:val="24"/>
        </w:rPr>
        <w:t>证</w:t>
      </w:r>
      <w:r w:rsidR="00FD3A1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844B2">
        <w:rPr>
          <w:rFonts w:asciiTheme="majorEastAsia" w:eastAsiaTheme="majorEastAsia" w:hAnsiTheme="majorEastAsia" w:hint="eastAsia"/>
          <w:sz w:val="24"/>
          <w:szCs w:val="24"/>
        </w:rPr>
        <w:t>教学</w:t>
      </w:r>
      <w:r w:rsidR="00FD3A14">
        <w:rPr>
          <w:rFonts w:asciiTheme="majorEastAsia" w:eastAsiaTheme="majorEastAsia" w:hAnsiTheme="majorEastAsia" w:hint="eastAsia"/>
          <w:sz w:val="24"/>
          <w:szCs w:val="24"/>
        </w:rPr>
        <w:t>督导等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领导小组</w:t>
      </w:r>
      <w:r w:rsidR="00FD3A14">
        <w:rPr>
          <w:rFonts w:asciiTheme="majorEastAsia" w:eastAsiaTheme="majorEastAsia" w:hAnsiTheme="majorEastAsia" w:hint="eastAsia"/>
          <w:sz w:val="24"/>
          <w:szCs w:val="24"/>
        </w:rPr>
        <w:t>的组织形式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FD3A14">
        <w:rPr>
          <w:rFonts w:asciiTheme="majorEastAsia" w:eastAsiaTheme="majorEastAsia" w:hAnsiTheme="majorEastAsia" w:hint="eastAsia"/>
          <w:sz w:val="24"/>
          <w:szCs w:val="24"/>
        </w:rPr>
        <w:t>从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组织上予以了</w:t>
      </w:r>
      <w:r w:rsidR="00FD3A14">
        <w:rPr>
          <w:rFonts w:asciiTheme="majorEastAsia" w:eastAsiaTheme="majorEastAsia" w:hAnsiTheme="majorEastAsia" w:hint="eastAsia"/>
          <w:sz w:val="24"/>
          <w:szCs w:val="24"/>
        </w:rPr>
        <w:t>落实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FD3A14">
        <w:rPr>
          <w:rFonts w:asciiTheme="majorEastAsia" w:eastAsiaTheme="majorEastAsia" w:hAnsiTheme="majorEastAsia" w:hint="eastAsia"/>
          <w:sz w:val="24"/>
          <w:szCs w:val="24"/>
        </w:rPr>
        <w:t>现根据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《国务院关于加快发展现代职业教育的决定》，</w:t>
      </w:r>
      <w:r w:rsidR="00FD3A14">
        <w:rPr>
          <w:rFonts w:asciiTheme="majorEastAsia" w:eastAsiaTheme="majorEastAsia" w:hAnsiTheme="majorEastAsia" w:hint="eastAsia"/>
          <w:sz w:val="24"/>
          <w:szCs w:val="24"/>
        </w:rPr>
        <w:t>为了</w:t>
      </w:r>
      <w:r w:rsidR="00636A53" w:rsidRPr="00FD3A14">
        <w:rPr>
          <w:rFonts w:asciiTheme="majorEastAsia" w:eastAsiaTheme="majorEastAsia" w:hAnsiTheme="majorEastAsia" w:hint="eastAsia"/>
          <w:sz w:val="24"/>
          <w:szCs w:val="24"/>
        </w:rPr>
        <w:t>进一步</w:t>
      </w:r>
      <w:r w:rsidR="00FD3A14">
        <w:rPr>
          <w:rFonts w:asciiTheme="majorEastAsia" w:eastAsiaTheme="majorEastAsia" w:hAnsiTheme="majorEastAsia" w:hint="eastAsia"/>
          <w:sz w:val="24"/>
          <w:szCs w:val="24"/>
        </w:rPr>
        <w:t>贯彻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落实教育部及上海市教委关于建立常态</w:t>
      </w:r>
      <w:proofErr w:type="gramStart"/>
      <w:r w:rsidRPr="00FD3A14">
        <w:rPr>
          <w:rFonts w:asciiTheme="majorEastAsia" w:eastAsiaTheme="majorEastAsia" w:hAnsiTheme="majorEastAsia" w:hint="eastAsia"/>
          <w:sz w:val="24"/>
          <w:szCs w:val="24"/>
        </w:rPr>
        <w:t>化职业</w:t>
      </w:r>
      <w:proofErr w:type="gramEnd"/>
      <w:r w:rsidRPr="00FD3A14">
        <w:rPr>
          <w:rFonts w:asciiTheme="majorEastAsia" w:eastAsiaTheme="majorEastAsia" w:hAnsiTheme="majorEastAsia" w:hint="eastAsia"/>
          <w:sz w:val="24"/>
          <w:szCs w:val="24"/>
        </w:rPr>
        <w:t>院校自主保证人才培养质量的机制精神</w:t>
      </w:r>
      <w:r w:rsidR="00636A53" w:rsidRPr="00FD3A14">
        <w:rPr>
          <w:rFonts w:asciiTheme="majorEastAsia" w:eastAsiaTheme="majorEastAsia" w:hAnsiTheme="majorEastAsia" w:hint="eastAsia"/>
          <w:sz w:val="24"/>
          <w:szCs w:val="24"/>
        </w:rPr>
        <w:t>，自主开展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教学诊断与改进</w:t>
      </w:r>
      <w:r w:rsidR="00636A53" w:rsidRPr="00FD3A14">
        <w:rPr>
          <w:rFonts w:asciiTheme="majorEastAsia" w:eastAsiaTheme="majorEastAsia" w:hAnsiTheme="majorEastAsia" w:hint="eastAsia"/>
          <w:sz w:val="24"/>
          <w:szCs w:val="24"/>
        </w:rPr>
        <w:t>工作，切实发挥学校及二级学院的教育质量保证主体作用，不断完善内部质量保证制度和运行机制。特</w:t>
      </w:r>
      <w:r w:rsidR="00C6461F" w:rsidRPr="00FD3A14">
        <w:rPr>
          <w:rFonts w:asciiTheme="majorEastAsia" w:eastAsiaTheme="majorEastAsia" w:hAnsiTheme="majorEastAsia" w:hint="eastAsia"/>
          <w:sz w:val="24"/>
          <w:szCs w:val="24"/>
        </w:rPr>
        <w:t>对各二级学院</w:t>
      </w:r>
      <w:r w:rsidR="00636A53" w:rsidRPr="00FD3A14">
        <w:rPr>
          <w:rFonts w:asciiTheme="majorEastAsia" w:eastAsiaTheme="majorEastAsia" w:hAnsiTheme="majorEastAsia" w:hint="eastAsia"/>
          <w:sz w:val="24"/>
          <w:szCs w:val="24"/>
        </w:rPr>
        <w:t>成立内部</w:t>
      </w:r>
      <w:r w:rsidR="00C6461F" w:rsidRPr="00FD3A14">
        <w:rPr>
          <w:rFonts w:asciiTheme="majorEastAsia" w:eastAsiaTheme="majorEastAsia" w:hAnsiTheme="majorEastAsia" w:hint="eastAsia"/>
          <w:sz w:val="24"/>
          <w:szCs w:val="24"/>
        </w:rPr>
        <w:t>质量保证领导小组作如下规范：</w:t>
      </w:r>
    </w:p>
    <w:p w:rsidR="00C6461F" w:rsidRPr="00FD3A14" w:rsidRDefault="00C6461F" w:rsidP="00FD3A1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FD3A14">
        <w:rPr>
          <w:rFonts w:asciiTheme="majorEastAsia" w:eastAsiaTheme="majorEastAsia" w:hAnsiTheme="majorEastAsia" w:hint="eastAsia"/>
          <w:sz w:val="24"/>
          <w:szCs w:val="24"/>
        </w:rPr>
        <w:t>组织名称：××学院</w:t>
      </w:r>
      <w:r w:rsidR="008D380A">
        <w:rPr>
          <w:rFonts w:asciiTheme="majorEastAsia" w:eastAsiaTheme="majorEastAsia" w:hAnsiTheme="majorEastAsia" w:hint="eastAsia"/>
          <w:sz w:val="24"/>
          <w:szCs w:val="24"/>
        </w:rPr>
        <w:t>内部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质量保证领导小组</w:t>
      </w:r>
      <w:r w:rsidR="004A115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844B2">
        <w:rPr>
          <w:rFonts w:asciiTheme="majorEastAsia" w:eastAsiaTheme="majorEastAsia" w:hAnsiTheme="majorEastAsia" w:hint="eastAsia"/>
          <w:sz w:val="24"/>
          <w:szCs w:val="24"/>
        </w:rPr>
        <w:t>又</w:t>
      </w:r>
      <w:proofErr w:type="gramStart"/>
      <w:r w:rsidR="006844B2">
        <w:rPr>
          <w:rFonts w:asciiTheme="majorEastAsia" w:eastAsiaTheme="majorEastAsia" w:hAnsiTheme="majorEastAsia" w:hint="eastAsia"/>
          <w:sz w:val="24"/>
          <w:szCs w:val="24"/>
        </w:rPr>
        <w:t>称</w:t>
      </w:r>
      <w:r w:rsidR="004A115B">
        <w:rPr>
          <w:rFonts w:asciiTheme="majorEastAsia" w:eastAsiaTheme="majorEastAsia" w:hAnsiTheme="majorEastAsia" w:hint="eastAsia"/>
          <w:sz w:val="24"/>
          <w:szCs w:val="24"/>
        </w:rPr>
        <w:t>教学诊断</w:t>
      </w:r>
      <w:proofErr w:type="gramEnd"/>
      <w:r w:rsidR="004A115B">
        <w:rPr>
          <w:rFonts w:asciiTheme="majorEastAsia" w:eastAsiaTheme="majorEastAsia" w:hAnsiTheme="majorEastAsia" w:hint="eastAsia"/>
          <w:sz w:val="24"/>
          <w:szCs w:val="24"/>
        </w:rPr>
        <w:t>与改进领导小组）</w:t>
      </w:r>
      <w:r w:rsidR="006D001B">
        <w:rPr>
          <w:rFonts w:asciiTheme="majorEastAsia" w:eastAsiaTheme="majorEastAsia" w:hAnsiTheme="majorEastAsia" w:hint="eastAsia"/>
          <w:sz w:val="24"/>
          <w:szCs w:val="24"/>
        </w:rPr>
        <w:t>，两块牌子一套班子</w:t>
      </w:r>
    </w:p>
    <w:p w:rsidR="00C6461F" w:rsidRPr="00FD3A14" w:rsidRDefault="00C6461F" w:rsidP="00FD3A1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FD3A14">
        <w:rPr>
          <w:rFonts w:asciiTheme="majorEastAsia" w:eastAsiaTheme="majorEastAsia" w:hAnsiTheme="majorEastAsia" w:hint="eastAsia"/>
          <w:sz w:val="24"/>
          <w:szCs w:val="24"/>
        </w:rPr>
        <w:t>组成</w:t>
      </w:r>
      <w:r w:rsidR="00FD3A14">
        <w:rPr>
          <w:rFonts w:asciiTheme="majorEastAsia" w:eastAsiaTheme="majorEastAsia" w:hAnsiTheme="majorEastAsia" w:hint="eastAsia"/>
          <w:sz w:val="24"/>
          <w:szCs w:val="24"/>
        </w:rPr>
        <w:t>要求</w:t>
      </w:r>
      <w:r w:rsidR="006E56EA" w:rsidRPr="00FD3A14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组成人员有：院长、</w:t>
      </w:r>
      <w:r w:rsidR="00FD3A14">
        <w:rPr>
          <w:rFonts w:asciiTheme="majorEastAsia" w:eastAsiaTheme="majorEastAsia" w:hAnsiTheme="majorEastAsia" w:hint="eastAsia"/>
          <w:sz w:val="24"/>
          <w:szCs w:val="24"/>
        </w:rPr>
        <w:t>副院长或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书记、</w:t>
      </w:r>
      <w:r w:rsidR="006E56EA" w:rsidRPr="00FD3A14">
        <w:rPr>
          <w:rFonts w:asciiTheme="majorEastAsia" w:eastAsiaTheme="majorEastAsia" w:hAnsiTheme="majorEastAsia" w:hint="eastAsia"/>
          <w:sz w:val="24"/>
          <w:szCs w:val="24"/>
        </w:rPr>
        <w:t>教学秘书、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专业主任和教师代表</w:t>
      </w:r>
      <w:r w:rsidR="006E56EA" w:rsidRPr="00FD3A14">
        <w:rPr>
          <w:rFonts w:asciiTheme="majorEastAsia" w:eastAsiaTheme="majorEastAsia" w:hAnsiTheme="majorEastAsia" w:hint="eastAsia"/>
          <w:sz w:val="24"/>
          <w:szCs w:val="24"/>
        </w:rPr>
        <w:t>5人组成，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有院长任组长、</w:t>
      </w:r>
      <w:r w:rsidR="006E56EA" w:rsidRPr="00FD3A14">
        <w:rPr>
          <w:rFonts w:asciiTheme="majorEastAsia" w:eastAsiaTheme="majorEastAsia" w:hAnsiTheme="majorEastAsia" w:hint="eastAsia"/>
          <w:sz w:val="24"/>
          <w:szCs w:val="24"/>
        </w:rPr>
        <w:t>其他人员为组员、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教学秘书</w:t>
      </w:r>
      <w:r w:rsidR="006E56EA" w:rsidRPr="00FD3A14">
        <w:rPr>
          <w:rFonts w:asciiTheme="majorEastAsia" w:eastAsiaTheme="majorEastAsia" w:hAnsiTheme="majorEastAsia" w:hint="eastAsia"/>
          <w:sz w:val="24"/>
          <w:szCs w:val="24"/>
        </w:rPr>
        <w:t>为联络员，负责具体事务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C6461F" w:rsidRPr="00FD3A14" w:rsidRDefault="00C6461F" w:rsidP="00FD3A1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FD3A14">
        <w:rPr>
          <w:rFonts w:asciiTheme="majorEastAsia" w:eastAsiaTheme="majorEastAsia" w:hAnsiTheme="majorEastAsia" w:hint="eastAsia"/>
          <w:sz w:val="24"/>
          <w:szCs w:val="24"/>
        </w:rPr>
        <w:t>主要职责：</w:t>
      </w:r>
    </w:p>
    <w:p w:rsidR="00C6461F" w:rsidRPr="00FD3A14" w:rsidRDefault="00D02A9C" w:rsidP="00FD3A14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FD3A14">
        <w:rPr>
          <w:rFonts w:asciiTheme="majorEastAsia" w:eastAsiaTheme="majorEastAsia" w:hAnsiTheme="majorEastAsia" w:hint="eastAsia"/>
          <w:sz w:val="24"/>
          <w:szCs w:val="24"/>
        </w:rPr>
        <w:t>根据自身的办学定位、人才培养目标，</w:t>
      </w:r>
      <w:r w:rsidR="006E56EA" w:rsidRPr="00FD3A14">
        <w:rPr>
          <w:rFonts w:asciiTheme="majorEastAsia" w:eastAsiaTheme="majorEastAsia" w:hAnsiTheme="majorEastAsia" w:hint="eastAsia"/>
          <w:sz w:val="24"/>
          <w:szCs w:val="24"/>
        </w:rPr>
        <w:t>对本学院各专业的人才培养质量</w:t>
      </w:r>
      <w:r w:rsidR="00FD3A14">
        <w:rPr>
          <w:rFonts w:asciiTheme="majorEastAsia" w:eastAsiaTheme="majorEastAsia" w:hAnsiTheme="majorEastAsia" w:hint="eastAsia"/>
          <w:sz w:val="24"/>
          <w:szCs w:val="24"/>
        </w:rPr>
        <w:t>予以</w:t>
      </w:r>
      <w:r w:rsidR="006844B2">
        <w:rPr>
          <w:rFonts w:asciiTheme="majorEastAsia" w:eastAsiaTheme="majorEastAsia" w:hAnsiTheme="majorEastAsia" w:hint="eastAsia"/>
          <w:sz w:val="24"/>
          <w:szCs w:val="24"/>
        </w:rPr>
        <w:t>领导和</w:t>
      </w:r>
      <w:r w:rsidR="00FD3A14">
        <w:rPr>
          <w:rFonts w:asciiTheme="majorEastAsia" w:eastAsiaTheme="majorEastAsia" w:hAnsiTheme="majorEastAsia" w:hint="eastAsia"/>
          <w:sz w:val="24"/>
          <w:szCs w:val="24"/>
        </w:rPr>
        <w:t>保</w:t>
      </w:r>
      <w:r w:rsidR="004A115B">
        <w:rPr>
          <w:rFonts w:asciiTheme="majorEastAsia" w:eastAsiaTheme="majorEastAsia" w:hAnsiTheme="majorEastAsia" w:hint="eastAsia"/>
          <w:sz w:val="24"/>
          <w:szCs w:val="24"/>
        </w:rPr>
        <w:t>证</w:t>
      </w:r>
      <w:r w:rsidR="006E56EA" w:rsidRPr="00FD3A14">
        <w:rPr>
          <w:rFonts w:asciiTheme="majorEastAsia" w:eastAsiaTheme="majorEastAsia" w:hAnsiTheme="majorEastAsia" w:hint="eastAsia"/>
          <w:sz w:val="24"/>
          <w:szCs w:val="24"/>
        </w:rPr>
        <w:t xml:space="preserve">； </w:t>
      </w:r>
    </w:p>
    <w:p w:rsidR="00D02A9C" w:rsidRPr="00FD3A14" w:rsidRDefault="00D02A9C" w:rsidP="006844B2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FD3A14">
        <w:rPr>
          <w:rFonts w:asciiTheme="majorEastAsia" w:eastAsiaTheme="majorEastAsia" w:hAnsiTheme="majorEastAsia" w:hint="eastAsia"/>
          <w:sz w:val="24"/>
          <w:szCs w:val="24"/>
        </w:rPr>
        <w:t>负责</w:t>
      </w:r>
      <w:r w:rsidR="004A115B">
        <w:rPr>
          <w:rFonts w:asciiTheme="majorEastAsia" w:eastAsiaTheme="majorEastAsia" w:hAnsiTheme="majorEastAsia" w:hint="eastAsia"/>
          <w:sz w:val="24"/>
          <w:szCs w:val="24"/>
        </w:rPr>
        <w:t>领导</w:t>
      </w:r>
      <w:r w:rsidR="00E71E92">
        <w:rPr>
          <w:rFonts w:asciiTheme="majorEastAsia" w:eastAsiaTheme="majorEastAsia" w:hAnsiTheme="majorEastAsia" w:hint="eastAsia"/>
          <w:sz w:val="24"/>
          <w:szCs w:val="24"/>
        </w:rPr>
        <w:t>本学院各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专业的</w:t>
      </w:r>
      <w:r w:rsidR="006844B2" w:rsidRPr="006844B2">
        <w:rPr>
          <w:rFonts w:asciiTheme="majorEastAsia" w:eastAsiaTheme="majorEastAsia" w:hAnsiTheme="majorEastAsia" w:hint="eastAsia"/>
          <w:sz w:val="24"/>
          <w:szCs w:val="24"/>
        </w:rPr>
        <w:t>自我诊断与改进</w:t>
      </w:r>
      <w:r w:rsidR="006844B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课程体系与改革、课堂教学与实践、校企合作与创新</w:t>
      </w:r>
      <w:r w:rsidR="006844B2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B8786F">
        <w:rPr>
          <w:rFonts w:asciiTheme="majorEastAsia" w:eastAsiaTheme="majorEastAsia" w:hAnsiTheme="majorEastAsia" w:hint="eastAsia"/>
          <w:sz w:val="24"/>
          <w:szCs w:val="24"/>
        </w:rPr>
        <w:t>，建立学院内部质量保障体系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D02A9C" w:rsidRPr="00FD3A14" w:rsidRDefault="00D02A9C" w:rsidP="004A115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FD3A14">
        <w:rPr>
          <w:rFonts w:asciiTheme="majorEastAsia" w:eastAsiaTheme="majorEastAsia" w:hAnsiTheme="majorEastAsia" w:hint="eastAsia"/>
          <w:sz w:val="24"/>
          <w:szCs w:val="24"/>
        </w:rPr>
        <w:t>在专业的教师队伍建设、</w:t>
      </w:r>
      <w:r w:rsidR="004A115B" w:rsidRPr="004A115B">
        <w:rPr>
          <w:rFonts w:asciiTheme="majorEastAsia" w:eastAsiaTheme="majorEastAsia" w:hAnsiTheme="majorEastAsia" w:hint="eastAsia"/>
          <w:sz w:val="24"/>
          <w:szCs w:val="24"/>
        </w:rPr>
        <w:t>人才培养质量</w:t>
      </w:r>
      <w:r w:rsidR="004A115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自我教学诊断与改进工作中</w:t>
      </w:r>
      <w:proofErr w:type="gramStart"/>
      <w:r w:rsidRPr="00FD3A14">
        <w:rPr>
          <w:rFonts w:asciiTheme="majorEastAsia" w:eastAsiaTheme="majorEastAsia" w:hAnsiTheme="majorEastAsia" w:hint="eastAsia"/>
          <w:sz w:val="24"/>
          <w:szCs w:val="24"/>
        </w:rPr>
        <w:t>负主体</w:t>
      </w:r>
      <w:proofErr w:type="gramEnd"/>
      <w:r w:rsidRPr="00FD3A14">
        <w:rPr>
          <w:rFonts w:asciiTheme="majorEastAsia" w:eastAsiaTheme="majorEastAsia" w:hAnsiTheme="majorEastAsia" w:hint="eastAsia"/>
          <w:sz w:val="24"/>
          <w:szCs w:val="24"/>
        </w:rPr>
        <w:t>责任</w:t>
      </w:r>
      <w:r w:rsidR="006844B2">
        <w:rPr>
          <w:rFonts w:asciiTheme="majorEastAsia" w:eastAsiaTheme="majorEastAsia" w:hAnsiTheme="majorEastAsia" w:hint="eastAsia"/>
          <w:sz w:val="24"/>
          <w:szCs w:val="24"/>
        </w:rPr>
        <w:t>，做到全员</w:t>
      </w:r>
      <w:r w:rsidR="008D380A">
        <w:rPr>
          <w:rFonts w:asciiTheme="majorEastAsia" w:eastAsiaTheme="majorEastAsia" w:hAnsiTheme="majorEastAsia" w:hint="eastAsia"/>
          <w:sz w:val="24"/>
          <w:szCs w:val="24"/>
        </w:rPr>
        <w:t>、全方位、全过程育人</w:t>
      </w:r>
      <w:r w:rsidR="006844B2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6E56EA" w:rsidRPr="00FD3A14" w:rsidRDefault="00D02A9C" w:rsidP="00FD3A14">
      <w:pPr>
        <w:pStyle w:val="a3"/>
        <w:numPr>
          <w:ilvl w:val="0"/>
          <w:numId w:val="2"/>
        </w:numPr>
        <w:spacing w:line="360" w:lineRule="auto"/>
        <w:ind w:firstLineChars="0"/>
      </w:pPr>
      <w:r w:rsidRPr="00FD3A14">
        <w:rPr>
          <w:rFonts w:asciiTheme="majorEastAsia" w:eastAsiaTheme="majorEastAsia" w:hAnsiTheme="majorEastAsia" w:hint="eastAsia"/>
          <w:sz w:val="24"/>
          <w:szCs w:val="24"/>
        </w:rPr>
        <w:t>负责对自己学院的教</w:t>
      </w:r>
      <w:r w:rsidR="008D380A">
        <w:rPr>
          <w:rFonts w:asciiTheme="majorEastAsia" w:eastAsiaTheme="majorEastAsia" w:hAnsiTheme="majorEastAsia" w:hint="eastAsia"/>
          <w:sz w:val="24"/>
          <w:szCs w:val="24"/>
        </w:rPr>
        <w:t>育教学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质量进行全方位、全过程的质量监控，</w:t>
      </w:r>
      <w:r w:rsidR="006D001B">
        <w:rPr>
          <w:rFonts w:asciiTheme="majorEastAsia" w:eastAsiaTheme="majorEastAsia" w:hAnsiTheme="majorEastAsia" w:hint="eastAsia"/>
          <w:sz w:val="24"/>
          <w:szCs w:val="24"/>
        </w:rPr>
        <w:t>确实</w:t>
      </w:r>
      <w:r w:rsidRPr="00FD3A14">
        <w:rPr>
          <w:rFonts w:asciiTheme="majorEastAsia" w:eastAsiaTheme="majorEastAsia" w:hAnsiTheme="majorEastAsia" w:hint="eastAsia"/>
          <w:sz w:val="24"/>
          <w:szCs w:val="24"/>
        </w:rPr>
        <w:t>保证教学质量</w:t>
      </w:r>
      <w:r w:rsidR="006D001B">
        <w:rPr>
          <w:rFonts w:asciiTheme="majorEastAsia" w:eastAsiaTheme="majorEastAsia" w:hAnsiTheme="majorEastAsia" w:hint="eastAsia"/>
          <w:sz w:val="24"/>
          <w:szCs w:val="24"/>
        </w:rPr>
        <w:t>和人才培养质量</w:t>
      </w:r>
      <w:r w:rsidR="00FD3A1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D001B" w:rsidRDefault="00FD3A14" w:rsidP="006D001B">
      <w:pPr>
        <w:spacing w:line="360" w:lineRule="auto"/>
        <w:ind w:leftChars="200" w:left="420"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6844B2">
        <w:rPr>
          <w:rFonts w:asciiTheme="majorEastAsia" w:eastAsiaTheme="majorEastAsia" w:hAnsiTheme="majorEastAsia" w:hint="eastAsia"/>
          <w:sz w:val="24"/>
          <w:szCs w:val="24"/>
        </w:rPr>
        <w:t>特此通知，请各二级学院</w:t>
      </w:r>
      <w:r w:rsidR="006844B2" w:rsidRPr="006844B2">
        <w:rPr>
          <w:rFonts w:asciiTheme="majorEastAsia" w:eastAsiaTheme="majorEastAsia" w:hAnsiTheme="majorEastAsia" w:hint="eastAsia"/>
          <w:sz w:val="24"/>
          <w:szCs w:val="24"/>
        </w:rPr>
        <w:t>按照本通知精神自行调整</w:t>
      </w:r>
      <w:r w:rsidR="008D380A">
        <w:rPr>
          <w:rFonts w:asciiTheme="majorEastAsia" w:eastAsiaTheme="majorEastAsia" w:hAnsiTheme="majorEastAsia" w:hint="eastAsia"/>
          <w:sz w:val="24"/>
          <w:szCs w:val="24"/>
        </w:rPr>
        <w:t>成立</w:t>
      </w:r>
      <w:bookmarkStart w:id="0" w:name="_GoBack"/>
      <w:bookmarkEnd w:id="0"/>
      <w:r w:rsidR="006844B2" w:rsidRPr="006844B2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6844B2">
        <w:rPr>
          <w:rFonts w:asciiTheme="majorEastAsia" w:eastAsiaTheme="majorEastAsia" w:hAnsiTheme="majorEastAsia" w:hint="eastAsia"/>
          <w:sz w:val="24"/>
          <w:szCs w:val="24"/>
        </w:rPr>
        <w:t>组成后将</w:t>
      </w:r>
      <w:r w:rsidR="006844B2" w:rsidRPr="006844B2">
        <w:rPr>
          <w:rFonts w:asciiTheme="majorEastAsia" w:eastAsiaTheme="majorEastAsia" w:hAnsiTheme="majorEastAsia" w:hint="eastAsia"/>
          <w:sz w:val="24"/>
          <w:szCs w:val="24"/>
        </w:rPr>
        <w:t>领导小</w:t>
      </w:r>
    </w:p>
    <w:p w:rsidR="00FD3A14" w:rsidRPr="006844B2" w:rsidRDefault="006844B2" w:rsidP="006D001B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6844B2">
        <w:rPr>
          <w:rFonts w:asciiTheme="majorEastAsia" w:eastAsiaTheme="majorEastAsia" w:hAnsiTheme="majorEastAsia" w:hint="eastAsia"/>
          <w:sz w:val="24"/>
          <w:szCs w:val="24"/>
        </w:rPr>
        <w:t>组</w:t>
      </w:r>
      <w:r w:rsidR="00FD3A14" w:rsidRPr="006844B2">
        <w:rPr>
          <w:rFonts w:asciiTheme="majorEastAsia" w:eastAsiaTheme="majorEastAsia" w:hAnsiTheme="majorEastAsia" w:hint="eastAsia"/>
          <w:sz w:val="24"/>
          <w:szCs w:val="24"/>
        </w:rPr>
        <w:t>名单报院办</w:t>
      </w:r>
      <w:r w:rsidR="0017698A" w:rsidRPr="006844B2">
        <w:rPr>
          <w:rFonts w:asciiTheme="majorEastAsia" w:eastAsiaTheme="majorEastAsia" w:hAnsiTheme="majorEastAsia" w:hint="eastAsia"/>
          <w:sz w:val="24"/>
          <w:szCs w:val="24"/>
        </w:rPr>
        <w:t>，并抄送教务处和教学督导室</w:t>
      </w:r>
      <w:r w:rsidR="00FD3A14" w:rsidRPr="006844B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D3A14" w:rsidRDefault="00FD3A14" w:rsidP="00FD3A14">
      <w:pPr>
        <w:pStyle w:val="a3"/>
        <w:spacing w:line="360" w:lineRule="auto"/>
        <w:ind w:left="78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FD3A14" w:rsidRDefault="00FD3A14" w:rsidP="00FD3A14">
      <w:pPr>
        <w:pStyle w:val="a3"/>
        <w:spacing w:line="360" w:lineRule="auto"/>
        <w:ind w:left="780" w:firstLineChars="0" w:firstLine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上海震旦职业学院</w:t>
      </w:r>
    </w:p>
    <w:p w:rsidR="00FD3A14" w:rsidRPr="00C6461F" w:rsidRDefault="00FD3A14" w:rsidP="00FD3A14">
      <w:pPr>
        <w:pStyle w:val="a3"/>
        <w:spacing w:line="360" w:lineRule="auto"/>
        <w:ind w:left="780" w:firstLineChars="0" w:firstLine="0"/>
        <w:jc w:val="right"/>
      </w:pPr>
      <w:r>
        <w:rPr>
          <w:rFonts w:asciiTheme="majorEastAsia" w:eastAsiaTheme="majorEastAsia" w:hAnsiTheme="majorEastAsia" w:hint="eastAsia"/>
          <w:sz w:val="24"/>
          <w:szCs w:val="24"/>
        </w:rPr>
        <w:t>2018年10月9日</w:t>
      </w:r>
    </w:p>
    <w:sectPr w:rsidR="00FD3A14" w:rsidRPr="00C64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3B3B"/>
    <w:multiLevelType w:val="hybridMultilevel"/>
    <w:tmpl w:val="1D244B60"/>
    <w:lvl w:ilvl="0" w:tplc="CE6EEF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824069"/>
    <w:multiLevelType w:val="hybridMultilevel"/>
    <w:tmpl w:val="192E78D2"/>
    <w:lvl w:ilvl="0" w:tplc="654A3B16">
      <w:start w:val="1"/>
      <w:numFmt w:val="decimalEnclosedParen"/>
      <w:lvlText w:val="%1"/>
      <w:lvlJc w:val="left"/>
      <w:pPr>
        <w:ind w:left="78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DC"/>
    <w:rsid w:val="0017698A"/>
    <w:rsid w:val="00197845"/>
    <w:rsid w:val="003F3284"/>
    <w:rsid w:val="004A115B"/>
    <w:rsid w:val="00636A53"/>
    <w:rsid w:val="006844B2"/>
    <w:rsid w:val="006D001B"/>
    <w:rsid w:val="006E56EA"/>
    <w:rsid w:val="008D380A"/>
    <w:rsid w:val="009F41DC"/>
    <w:rsid w:val="00A61C20"/>
    <w:rsid w:val="00B8786F"/>
    <w:rsid w:val="00C6461F"/>
    <w:rsid w:val="00D02A9C"/>
    <w:rsid w:val="00DA73F8"/>
    <w:rsid w:val="00E71E92"/>
    <w:rsid w:val="00FA0D36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2018-10-09T02:18:00Z</dcterms:created>
  <dcterms:modified xsi:type="dcterms:W3CDTF">2018-10-12T02:48:00Z</dcterms:modified>
</cp:coreProperties>
</file>