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7A" w:rsidRDefault="00CF4C7A" w:rsidP="00CF4C7A">
      <w:pPr>
        <w:jc w:val="center"/>
        <w:rPr>
          <w:rFonts w:ascii="华文隶书" w:eastAsia="华文隶书" w:hAnsi="黑体"/>
          <w:sz w:val="48"/>
          <w:szCs w:val="48"/>
        </w:rPr>
      </w:pPr>
      <w:r>
        <w:rPr>
          <w:rFonts w:ascii="华文隶书" w:eastAsia="华文隶书" w:hAnsi="黑体" w:hint="eastAsia"/>
          <w:sz w:val="48"/>
          <w:szCs w:val="48"/>
        </w:rPr>
        <w:t>上海震旦职业学院</w:t>
      </w:r>
    </w:p>
    <w:p w:rsidR="00CF4C7A" w:rsidRDefault="00CF4C7A" w:rsidP="00CF4C7A">
      <w:pPr>
        <w:jc w:val="center"/>
        <w:rPr>
          <w:rFonts w:ascii="隶书" w:eastAsia="隶书" w:hAnsi="黑体"/>
          <w:sz w:val="44"/>
          <w:szCs w:val="44"/>
        </w:rPr>
      </w:pPr>
      <w:r>
        <w:rPr>
          <w:rFonts w:ascii="隶书" w:eastAsia="隶书" w:hAnsi="黑体" w:hint="eastAsia"/>
          <w:sz w:val="44"/>
          <w:szCs w:val="44"/>
        </w:rPr>
        <w:t>教学质量督查</w:t>
      </w:r>
    </w:p>
    <w:p w:rsidR="00CF4C7A" w:rsidRDefault="00CF4C7A" w:rsidP="00CF4C7A">
      <w:pPr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简   报</w:t>
      </w:r>
    </w:p>
    <w:p w:rsidR="00CF4C7A" w:rsidRDefault="00CF4C7A" w:rsidP="00CF4C7A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2019-2020学年第一学期</w:t>
      </w:r>
    </w:p>
    <w:p w:rsidR="00CF4C7A" w:rsidRDefault="00CF4C7A" w:rsidP="00CF4C7A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第2期</w:t>
      </w:r>
      <w:r>
        <w:rPr>
          <w:rFonts w:ascii="宋体" w:hAnsi="宋体" w:hint="eastAsia"/>
          <w:b/>
          <w:sz w:val="28"/>
          <w:szCs w:val="28"/>
        </w:rPr>
        <w:t>（总33期）</w:t>
      </w:r>
    </w:p>
    <w:p w:rsidR="00CF4C7A" w:rsidRDefault="00CF4C7A" w:rsidP="00CF4C7A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关于期中教学质量检查的情况</w:t>
      </w:r>
      <w:r w:rsidR="00C05E4B">
        <w:rPr>
          <w:rFonts w:ascii="黑体" w:eastAsia="黑体" w:hAnsi="黑体" w:hint="eastAsia"/>
          <w:b/>
          <w:sz w:val="32"/>
          <w:szCs w:val="32"/>
        </w:rPr>
        <w:t>专报</w:t>
      </w:r>
    </w:p>
    <w:p w:rsidR="00361B52" w:rsidRDefault="00361B52"/>
    <w:p w:rsidR="00CF4C7A" w:rsidRPr="00B7020D" w:rsidRDefault="00D233D9" w:rsidP="00B7020D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B7020D">
        <w:rPr>
          <w:rFonts w:ascii="仿宋" w:eastAsia="仿宋" w:hAnsi="仿宋" w:hint="eastAsia"/>
          <w:sz w:val="24"/>
          <w:szCs w:val="24"/>
        </w:rPr>
        <w:t>按照沪震院教〔2019〕2号上海震旦职业学院关于开展2019-2020学年第一学期期中教学质量检查的通知，</w:t>
      </w:r>
      <w:r w:rsidR="00CF4C7A" w:rsidRPr="00B7020D">
        <w:rPr>
          <w:rFonts w:ascii="仿宋" w:eastAsia="仿宋" w:hAnsi="仿宋" w:hint="eastAsia"/>
          <w:sz w:val="24"/>
          <w:szCs w:val="24"/>
        </w:rPr>
        <w:t>我校于2019年1</w:t>
      </w:r>
      <w:r w:rsidRPr="00B7020D">
        <w:rPr>
          <w:rFonts w:ascii="仿宋" w:eastAsia="仿宋" w:hAnsi="仿宋" w:hint="eastAsia"/>
          <w:sz w:val="24"/>
          <w:szCs w:val="24"/>
        </w:rPr>
        <w:t>0</w:t>
      </w:r>
      <w:r w:rsidR="00CF4C7A" w:rsidRPr="00B7020D">
        <w:rPr>
          <w:rFonts w:ascii="仿宋" w:eastAsia="仿宋" w:hAnsi="仿宋" w:hint="eastAsia"/>
          <w:sz w:val="24"/>
          <w:szCs w:val="24"/>
        </w:rPr>
        <w:t>月</w:t>
      </w:r>
      <w:r w:rsidRPr="00B7020D">
        <w:rPr>
          <w:rFonts w:ascii="仿宋" w:eastAsia="仿宋" w:hAnsi="仿宋" w:hint="eastAsia"/>
          <w:sz w:val="24"/>
          <w:szCs w:val="24"/>
        </w:rPr>
        <w:t>28日至11月22日</w:t>
      </w:r>
      <w:r w:rsidR="00C05E4B" w:rsidRPr="00B7020D">
        <w:rPr>
          <w:rFonts w:ascii="仿宋" w:eastAsia="仿宋" w:hAnsi="仿宋" w:hint="eastAsia"/>
          <w:sz w:val="24"/>
          <w:szCs w:val="24"/>
        </w:rPr>
        <w:t>开展了期中教学质量检查，现将检查结果</w:t>
      </w:r>
      <w:r w:rsidR="00B7020D">
        <w:rPr>
          <w:rFonts w:ascii="仿宋" w:eastAsia="仿宋" w:hAnsi="仿宋" w:hint="eastAsia"/>
          <w:sz w:val="24"/>
          <w:szCs w:val="24"/>
        </w:rPr>
        <w:t>报告</w:t>
      </w:r>
      <w:r w:rsidR="00C05E4B" w:rsidRPr="00B7020D">
        <w:rPr>
          <w:rFonts w:ascii="仿宋" w:eastAsia="仿宋" w:hAnsi="仿宋" w:hint="eastAsia"/>
          <w:sz w:val="24"/>
          <w:szCs w:val="24"/>
        </w:rPr>
        <w:t>如下：</w:t>
      </w:r>
    </w:p>
    <w:p w:rsidR="00035F40" w:rsidRPr="00035F40" w:rsidRDefault="00035F40" w:rsidP="00035F40">
      <w:pPr>
        <w:rPr>
          <w:rFonts w:ascii="黑体" w:eastAsia="黑体" w:hAnsi="黑体"/>
          <w:sz w:val="28"/>
          <w:szCs w:val="30"/>
        </w:rPr>
      </w:pPr>
      <w:r w:rsidRPr="00035F40">
        <w:rPr>
          <w:rFonts w:ascii="黑体" w:eastAsia="黑体" w:hAnsi="黑体" w:hint="eastAsia"/>
          <w:b/>
          <w:sz w:val="28"/>
          <w:szCs w:val="28"/>
        </w:rPr>
        <w:t>一、期中教学质量检查的</w:t>
      </w:r>
      <w:r w:rsidR="00E212CC">
        <w:rPr>
          <w:rFonts w:ascii="黑体" w:eastAsia="黑体" w:hAnsi="黑体" w:hint="eastAsia"/>
          <w:b/>
          <w:sz w:val="28"/>
          <w:szCs w:val="28"/>
        </w:rPr>
        <w:t>总体</w:t>
      </w:r>
      <w:r w:rsidRPr="00035F40">
        <w:rPr>
          <w:rFonts w:ascii="黑体" w:eastAsia="黑体" w:hAnsi="黑体" w:hint="eastAsia"/>
          <w:b/>
          <w:sz w:val="28"/>
          <w:szCs w:val="28"/>
        </w:rPr>
        <w:t>情况</w:t>
      </w:r>
    </w:p>
    <w:p w:rsidR="00035F40" w:rsidRPr="00F02180" w:rsidRDefault="00035F40" w:rsidP="00035F40">
      <w:pPr>
        <w:rPr>
          <w:rFonts w:ascii="仿宋" w:eastAsia="仿宋" w:hAnsi="仿宋"/>
          <w:b/>
          <w:sz w:val="24"/>
          <w:szCs w:val="24"/>
        </w:rPr>
      </w:pPr>
      <w:r w:rsidRPr="00F02180">
        <w:rPr>
          <w:rFonts w:ascii="仿宋" w:eastAsia="仿宋" w:hAnsi="仿宋" w:hint="eastAsia"/>
          <w:b/>
          <w:sz w:val="24"/>
          <w:szCs w:val="24"/>
        </w:rPr>
        <w:t>1.检查的总体情况</w:t>
      </w:r>
    </w:p>
    <w:p w:rsidR="009F41A0" w:rsidRDefault="00035F40" w:rsidP="00C05E4B">
      <w:pPr>
        <w:spacing w:line="360" w:lineRule="auto"/>
        <w:ind w:firstLine="5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这次检查正逢党的十九届四中全会召开之东风，</w:t>
      </w:r>
      <w:r w:rsidRPr="00F02180">
        <w:rPr>
          <w:rFonts w:ascii="仿宋" w:eastAsia="仿宋" w:hAnsi="仿宋" w:hint="eastAsia"/>
          <w:sz w:val="24"/>
          <w:szCs w:val="24"/>
        </w:rPr>
        <w:t>学校</w:t>
      </w:r>
      <w:r w:rsidR="009F41A0">
        <w:rPr>
          <w:rFonts w:ascii="仿宋" w:eastAsia="仿宋" w:hAnsi="仿宋" w:hint="eastAsia"/>
          <w:sz w:val="24"/>
          <w:szCs w:val="24"/>
        </w:rPr>
        <w:t>又</w:t>
      </w:r>
      <w:r>
        <w:rPr>
          <w:rFonts w:ascii="仿宋" w:eastAsia="仿宋" w:hAnsi="仿宋" w:hint="eastAsia"/>
          <w:sz w:val="24"/>
          <w:szCs w:val="24"/>
        </w:rPr>
        <w:t>在如火如荼地开展“不忘初心、牢记使命”的主题教育，全校上下真抓实干、广大师生群情振奋，新来的冯</w:t>
      </w:r>
      <w:r w:rsidRPr="00F02180">
        <w:rPr>
          <w:rFonts w:ascii="仿宋" w:eastAsia="仿宋" w:hAnsi="仿宋" w:hint="eastAsia"/>
          <w:sz w:val="24"/>
          <w:szCs w:val="24"/>
        </w:rPr>
        <w:t>校长亲自</w:t>
      </w:r>
      <w:r>
        <w:rPr>
          <w:rFonts w:ascii="仿宋" w:eastAsia="仿宋" w:hAnsi="仿宋" w:hint="eastAsia"/>
          <w:sz w:val="24"/>
          <w:szCs w:val="24"/>
        </w:rPr>
        <w:t>进行</w:t>
      </w:r>
      <w:r w:rsidRPr="00F02180">
        <w:rPr>
          <w:rFonts w:ascii="仿宋" w:eastAsia="仿宋" w:hAnsi="仿宋" w:hint="eastAsia"/>
          <w:sz w:val="24"/>
          <w:szCs w:val="24"/>
        </w:rPr>
        <w:t>部署</w:t>
      </w:r>
      <w:r>
        <w:rPr>
          <w:rFonts w:ascii="仿宋" w:eastAsia="仿宋" w:hAnsi="仿宋" w:hint="eastAsia"/>
          <w:sz w:val="24"/>
          <w:szCs w:val="24"/>
        </w:rPr>
        <w:t>，要求各学院切实</w:t>
      </w:r>
      <w:r w:rsidR="004E73CE">
        <w:rPr>
          <w:rFonts w:ascii="仿宋" w:eastAsia="仿宋" w:hAnsi="仿宋" w:hint="eastAsia"/>
          <w:sz w:val="24"/>
          <w:szCs w:val="24"/>
        </w:rPr>
        <w:t>通过</w:t>
      </w:r>
      <w:r>
        <w:rPr>
          <w:rFonts w:ascii="仿宋" w:eastAsia="仿宋" w:hAnsi="仿宋" w:hint="eastAsia"/>
          <w:sz w:val="24"/>
          <w:szCs w:val="24"/>
        </w:rPr>
        <w:t>检查，</w:t>
      </w:r>
      <w:r w:rsidR="004E73CE">
        <w:rPr>
          <w:rFonts w:ascii="仿宋" w:eastAsia="仿宋" w:hAnsi="仿宋" w:hint="eastAsia"/>
          <w:sz w:val="24"/>
          <w:szCs w:val="24"/>
        </w:rPr>
        <w:t>提高教学质量，</w:t>
      </w:r>
      <w:r>
        <w:rPr>
          <w:rFonts w:ascii="仿宋" w:eastAsia="仿宋" w:hAnsi="仿宋" w:hint="eastAsia"/>
          <w:sz w:val="24"/>
          <w:szCs w:val="24"/>
        </w:rPr>
        <w:t>防止走过场。</w:t>
      </w:r>
      <w:r w:rsidRPr="00F02180">
        <w:rPr>
          <w:rFonts w:ascii="仿宋" w:eastAsia="仿宋" w:hAnsi="仿宋" w:hint="eastAsia"/>
          <w:sz w:val="24"/>
          <w:szCs w:val="24"/>
        </w:rPr>
        <w:t>各学院</w:t>
      </w:r>
      <w:r>
        <w:rPr>
          <w:rFonts w:ascii="仿宋" w:eastAsia="仿宋" w:hAnsi="仿宋" w:hint="eastAsia"/>
          <w:sz w:val="24"/>
          <w:szCs w:val="24"/>
        </w:rPr>
        <w:t>的院长也很重视，亲自带领各专业主任开展了实实在在的自查，</w:t>
      </w:r>
      <w:r w:rsidRPr="00F02180">
        <w:rPr>
          <w:rFonts w:ascii="仿宋" w:eastAsia="仿宋" w:hAnsi="仿宋" w:hint="eastAsia"/>
          <w:sz w:val="24"/>
          <w:szCs w:val="24"/>
        </w:rPr>
        <w:t>教务处、实践办和教学督导室</w:t>
      </w:r>
      <w:r>
        <w:rPr>
          <w:rFonts w:ascii="仿宋" w:eastAsia="仿宋" w:hAnsi="仿宋" w:hint="eastAsia"/>
          <w:sz w:val="24"/>
          <w:szCs w:val="24"/>
        </w:rPr>
        <w:t>更是自始至终地协同认真抓落</w:t>
      </w:r>
      <w:r w:rsidR="009F41A0">
        <w:rPr>
          <w:rFonts w:ascii="仿宋" w:eastAsia="仿宋" w:hAnsi="仿宋" w:hint="eastAsia"/>
          <w:sz w:val="24"/>
          <w:szCs w:val="24"/>
        </w:rPr>
        <w:t>实</w:t>
      </w:r>
      <w:r>
        <w:rPr>
          <w:rFonts w:ascii="仿宋" w:eastAsia="仿宋" w:hAnsi="仿宋" w:hint="eastAsia"/>
          <w:sz w:val="24"/>
          <w:szCs w:val="24"/>
        </w:rPr>
        <w:t>，不仅深入到学生中直接了解教与学情况，而且还深入各学院进行了实地</w:t>
      </w:r>
      <w:r w:rsidRPr="00F02180">
        <w:rPr>
          <w:rFonts w:ascii="仿宋" w:eastAsia="仿宋" w:hAnsi="仿宋" w:hint="eastAsia"/>
          <w:sz w:val="24"/>
          <w:szCs w:val="24"/>
        </w:rPr>
        <w:t>督查</w:t>
      </w:r>
      <w:r>
        <w:rPr>
          <w:rFonts w:ascii="仿宋" w:eastAsia="仿宋" w:hAnsi="仿宋" w:hint="eastAsia"/>
          <w:sz w:val="24"/>
          <w:szCs w:val="24"/>
        </w:rPr>
        <w:t>，和院长进行了面对面的沟通，</w:t>
      </w:r>
      <w:r w:rsidR="004E73CE">
        <w:rPr>
          <w:rFonts w:ascii="仿宋" w:eastAsia="仿宋" w:hAnsi="仿宋" w:hint="eastAsia"/>
          <w:sz w:val="24"/>
          <w:szCs w:val="24"/>
        </w:rPr>
        <w:t>经过大家的共同努力</w:t>
      </w:r>
      <w:r w:rsidR="009F41A0">
        <w:rPr>
          <w:rFonts w:ascii="仿宋" w:eastAsia="仿宋" w:hAnsi="仿宋" w:hint="eastAsia"/>
          <w:sz w:val="24"/>
          <w:szCs w:val="24"/>
        </w:rPr>
        <w:t>已经</w:t>
      </w:r>
      <w:r>
        <w:rPr>
          <w:rFonts w:ascii="仿宋" w:eastAsia="仿宋" w:hAnsi="仿宋" w:hint="eastAsia"/>
          <w:sz w:val="24"/>
          <w:szCs w:val="24"/>
        </w:rPr>
        <w:t>完成了</w:t>
      </w:r>
      <w:r w:rsidRPr="00F02180">
        <w:rPr>
          <w:rFonts w:ascii="仿宋" w:eastAsia="仿宋" w:hAnsi="仿宋" w:hint="eastAsia"/>
          <w:sz w:val="24"/>
          <w:szCs w:val="24"/>
        </w:rPr>
        <w:t>本学期期中教学质量检查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C05E4B" w:rsidRPr="00F26C84" w:rsidRDefault="00035F40" w:rsidP="00C05E4B">
      <w:pPr>
        <w:spacing w:line="360" w:lineRule="auto"/>
        <w:ind w:firstLine="5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</w:t>
      </w:r>
      <w:r w:rsidR="00C05E4B" w:rsidRPr="00F26C84">
        <w:rPr>
          <w:rFonts w:ascii="仿宋" w:eastAsia="仿宋" w:hAnsi="仿宋" w:hint="eastAsia"/>
          <w:sz w:val="24"/>
          <w:szCs w:val="24"/>
        </w:rPr>
        <w:t>学期</w:t>
      </w:r>
      <w:r w:rsidR="00C05E4B">
        <w:rPr>
          <w:rFonts w:ascii="仿宋" w:eastAsia="仿宋" w:hAnsi="仿宋" w:hint="eastAsia"/>
          <w:sz w:val="24"/>
          <w:szCs w:val="24"/>
        </w:rPr>
        <w:t>的</w:t>
      </w:r>
      <w:r w:rsidR="00C05E4B" w:rsidRPr="00F26C84">
        <w:rPr>
          <w:rFonts w:ascii="仿宋" w:eastAsia="仿宋" w:hAnsi="仿宋" w:hint="eastAsia"/>
          <w:sz w:val="24"/>
          <w:szCs w:val="24"/>
        </w:rPr>
        <w:t>检查</w:t>
      </w:r>
      <w:r w:rsidR="004E73CE">
        <w:rPr>
          <w:rFonts w:ascii="仿宋" w:eastAsia="仿宋" w:hAnsi="仿宋" w:hint="eastAsia"/>
          <w:sz w:val="24"/>
          <w:szCs w:val="24"/>
        </w:rPr>
        <w:t>除了按</w:t>
      </w:r>
      <w:r w:rsidR="009F41A0">
        <w:rPr>
          <w:rFonts w:ascii="仿宋" w:eastAsia="仿宋" w:hAnsi="仿宋" w:hint="eastAsia"/>
          <w:sz w:val="24"/>
          <w:szCs w:val="24"/>
        </w:rPr>
        <w:t>常</w:t>
      </w:r>
      <w:r w:rsidR="004E73CE">
        <w:rPr>
          <w:rFonts w:ascii="仿宋" w:eastAsia="仿宋" w:hAnsi="仿宋" w:hint="eastAsia"/>
          <w:sz w:val="24"/>
          <w:szCs w:val="24"/>
        </w:rPr>
        <w:t>规检查外</w:t>
      </w:r>
      <w:r w:rsidR="00C05E4B" w:rsidRPr="00F26C84">
        <w:rPr>
          <w:rFonts w:ascii="仿宋" w:eastAsia="仿宋" w:hAnsi="仿宋" w:hint="eastAsia"/>
          <w:sz w:val="24"/>
          <w:szCs w:val="24"/>
        </w:rPr>
        <w:t>与</w:t>
      </w:r>
      <w:r w:rsidR="00B8358B">
        <w:rPr>
          <w:rFonts w:ascii="仿宋" w:eastAsia="仿宋" w:hAnsi="仿宋" w:hint="eastAsia"/>
          <w:sz w:val="24"/>
          <w:szCs w:val="24"/>
        </w:rPr>
        <w:t>历次检查</w:t>
      </w:r>
      <w:r w:rsidR="00C05E4B" w:rsidRPr="00F26C84">
        <w:rPr>
          <w:rFonts w:ascii="仿宋" w:eastAsia="仿宋" w:hAnsi="仿宋" w:hint="eastAsia"/>
          <w:sz w:val="24"/>
          <w:szCs w:val="24"/>
        </w:rPr>
        <w:t>相比有</w:t>
      </w:r>
      <w:r w:rsidR="003A22E8">
        <w:rPr>
          <w:rFonts w:ascii="仿宋" w:eastAsia="仿宋" w:hAnsi="仿宋" w:hint="eastAsia"/>
          <w:sz w:val="24"/>
          <w:szCs w:val="24"/>
        </w:rPr>
        <w:t>三</w:t>
      </w:r>
      <w:r w:rsidR="00C05E4B">
        <w:rPr>
          <w:rFonts w:ascii="仿宋" w:eastAsia="仿宋" w:hAnsi="仿宋" w:hint="eastAsia"/>
          <w:sz w:val="24"/>
          <w:szCs w:val="24"/>
        </w:rPr>
        <w:t>个</w:t>
      </w:r>
      <w:r w:rsidR="00C05E4B" w:rsidRPr="00F26C84">
        <w:rPr>
          <w:rFonts w:ascii="仿宋" w:eastAsia="仿宋" w:hAnsi="仿宋" w:hint="eastAsia"/>
          <w:sz w:val="24"/>
          <w:szCs w:val="24"/>
        </w:rPr>
        <w:t>着重点：一是</w:t>
      </w:r>
      <w:r w:rsidR="009F41A0">
        <w:rPr>
          <w:rFonts w:ascii="仿宋" w:eastAsia="仿宋" w:hAnsi="仿宋" w:hint="eastAsia"/>
          <w:sz w:val="24"/>
          <w:szCs w:val="24"/>
        </w:rPr>
        <w:t>着</w:t>
      </w:r>
      <w:r w:rsidR="001D17C8" w:rsidRPr="001D17C8">
        <w:rPr>
          <w:rFonts w:ascii="仿宋" w:eastAsia="仿宋" w:hAnsi="仿宋" w:hint="eastAsia"/>
          <w:sz w:val="24"/>
          <w:szCs w:val="24"/>
        </w:rPr>
        <w:t>重检查了</w:t>
      </w:r>
      <w:r w:rsidR="00C05E4B">
        <w:rPr>
          <w:rFonts w:ascii="仿宋" w:eastAsia="仿宋" w:hAnsi="仿宋" w:hint="eastAsia"/>
          <w:sz w:val="24"/>
          <w:szCs w:val="24"/>
        </w:rPr>
        <w:t>二级学院</w:t>
      </w:r>
      <w:r w:rsidR="001D17C8">
        <w:rPr>
          <w:rFonts w:ascii="仿宋" w:eastAsia="仿宋" w:hAnsi="仿宋" w:hint="eastAsia"/>
          <w:sz w:val="24"/>
          <w:szCs w:val="24"/>
        </w:rPr>
        <w:t>在自查中</w:t>
      </w:r>
      <w:r w:rsidR="004E73CE">
        <w:rPr>
          <w:rFonts w:ascii="仿宋" w:eastAsia="仿宋" w:hAnsi="仿宋" w:hint="eastAsia"/>
          <w:sz w:val="24"/>
          <w:szCs w:val="24"/>
        </w:rPr>
        <w:t>的</w:t>
      </w:r>
      <w:r w:rsidR="009F41A0">
        <w:rPr>
          <w:rFonts w:ascii="仿宋" w:eastAsia="仿宋" w:hAnsi="仿宋" w:hint="eastAsia"/>
          <w:sz w:val="24"/>
          <w:szCs w:val="24"/>
        </w:rPr>
        <w:t>特</w:t>
      </w:r>
      <w:r w:rsidR="003A22E8">
        <w:rPr>
          <w:rFonts w:ascii="仿宋" w:eastAsia="仿宋" w:hAnsi="仿宋" w:hint="eastAsia"/>
          <w:sz w:val="24"/>
          <w:szCs w:val="24"/>
        </w:rPr>
        <w:t>色</w:t>
      </w:r>
      <w:r w:rsidR="009F41A0">
        <w:rPr>
          <w:rFonts w:ascii="仿宋" w:eastAsia="仿宋" w:hAnsi="仿宋" w:hint="eastAsia"/>
          <w:sz w:val="24"/>
          <w:szCs w:val="24"/>
        </w:rPr>
        <w:t>和举措</w:t>
      </w:r>
      <w:r w:rsidR="004E73CE">
        <w:rPr>
          <w:rFonts w:ascii="仿宋" w:eastAsia="仿宋" w:hAnsi="仿宋" w:hint="eastAsia"/>
          <w:sz w:val="24"/>
          <w:szCs w:val="24"/>
        </w:rPr>
        <w:t>，</w:t>
      </w:r>
      <w:r w:rsidR="009F41A0">
        <w:rPr>
          <w:rFonts w:ascii="仿宋" w:eastAsia="仿宋" w:hAnsi="仿宋" w:hint="eastAsia"/>
          <w:sz w:val="24"/>
          <w:szCs w:val="24"/>
        </w:rPr>
        <w:t>尝试</w:t>
      </w:r>
      <w:r w:rsidR="004E73CE">
        <w:rPr>
          <w:rFonts w:ascii="仿宋" w:eastAsia="仿宋" w:hAnsi="仿宋" w:hint="eastAsia"/>
          <w:sz w:val="24"/>
          <w:szCs w:val="24"/>
        </w:rPr>
        <w:t>部分核心课程</w:t>
      </w:r>
      <w:r w:rsidR="003A22E8">
        <w:rPr>
          <w:rFonts w:ascii="仿宋" w:eastAsia="仿宋" w:hAnsi="仿宋" w:hint="eastAsia"/>
          <w:sz w:val="24"/>
          <w:szCs w:val="24"/>
        </w:rPr>
        <w:t>开展</w:t>
      </w:r>
      <w:r w:rsidR="004E73CE">
        <w:rPr>
          <w:rFonts w:ascii="仿宋" w:eastAsia="仿宋" w:hAnsi="仿宋" w:hint="eastAsia"/>
          <w:sz w:val="24"/>
          <w:szCs w:val="24"/>
        </w:rPr>
        <w:t>期中考核的情况</w:t>
      </w:r>
      <w:r w:rsidR="00C05E4B" w:rsidRPr="00F26C84">
        <w:rPr>
          <w:rFonts w:ascii="仿宋" w:eastAsia="仿宋" w:hAnsi="仿宋" w:hint="eastAsia"/>
          <w:sz w:val="24"/>
          <w:szCs w:val="24"/>
        </w:rPr>
        <w:t>；二是</w:t>
      </w:r>
      <w:r w:rsidR="009F41A0">
        <w:rPr>
          <w:rFonts w:ascii="仿宋" w:eastAsia="仿宋" w:hAnsi="仿宋" w:hint="eastAsia"/>
          <w:sz w:val="24"/>
          <w:szCs w:val="24"/>
        </w:rPr>
        <w:t>着</w:t>
      </w:r>
      <w:r w:rsidR="00B7020D">
        <w:rPr>
          <w:rFonts w:ascii="仿宋" w:eastAsia="仿宋" w:hAnsi="仿宋" w:hint="eastAsia"/>
          <w:sz w:val="24"/>
          <w:szCs w:val="24"/>
        </w:rPr>
        <w:t>重检查了</w:t>
      </w:r>
      <w:r w:rsidR="00B7020D" w:rsidRPr="00B7020D">
        <w:rPr>
          <w:rFonts w:ascii="仿宋" w:eastAsia="仿宋" w:hAnsi="仿宋" w:hint="eastAsia"/>
          <w:sz w:val="24"/>
          <w:szCs w:val="24"/>
        </w:rPr>
        <w:t>学生开展评教的情况</w:t>
      </w:r>
      <w:r w:rsidR="00B8358B">
        <w:rPr>
          <w:rFonts w:ascii="仿宋" w:eastAsia="仿宋" w:hAnsi="仿宋" w:hint="eastAsia"/>
          <w:sz w:val="24"/>
          <w:szCs w:val="24"/>
        </w:rPr>
        <w:t>，</w:t>
      </w:r>
      <w:r w:rsidR="001D17C8">
        <w:rPr>
          <w:rFonts w:ascii="仿宋" w:eastAsia="仿宋" w:hAnsi="仿宋" w:hint="eastAsia"/>
          <w:sz w:val="24"/>
          <w:szCs w:val="24"/>
        </w:rPr>
        <w:t>着</w:t>
      </w:r>
      <w:r w:rsidR="00B8358B">
        <w:rPr>
          <w:rFonts w:ascii="仿宋" w:eastAsia="仿宋" w:hAnsi="仿宋" w:hint="eastAsia"/>
          <w:sz w:val="24"/>
          <w:szCs w:val="24"/>
        </w:rPr>
        <w:t>力提高学生</w:t>
      </w:r>
      <w:r w:rsidR="001D17C8">
        <w:rPr>
          <w:rFonts w:ascii="仿宋" w:eastAsia="仿宋" w:hAnsi="仿宋" w:hint="eastAsia"/>
          <w:sz w:val="24"/>
          <w:szCs w:val="24"/>
        </w:rPr>
        <w:t>评教的</w:t>
      </w:r>
      <w:r w:rsidR="00B8358B">
        <w:rPr>
          <w:rFonts w:ascii="仿宋" w:eastAsia="仿宋" w:hAnsi="仿宋" w:hint="eastAsia"/>
          <w:sz w:val="24"/>
          <w:szCs w:val="24"/>
        </w:rPr>
        <w:t>参与率；</w:t>
      </w:r>
      <w:r w:rsidR="00C05E4B" w:rsidRPr="00F26C84">
        <w:rPr>
          <w:rFonts w:ascii="仿宋" w:eastAsia="仿宋" w:hAnsi="仿宋" w:hint="eastAsia"/>
          <w:sz w:val="24"/>
          <w:szCs w:val="24"/>
        </w:rPr>
        <w:t>三是</w:t>
      </w:r>
      <w:r w:rsidR="009F41A0">
        <w:rPr>
          <w:rFonts w:ascii="仿宋" w:eastAsia="仿宋" w:hAnsi="仿宋" w:hint="eastAsia"/>
          <w:sz w:val="24"/>
          <w:szCs w:val="24"/>
        </w:rPr>
        <w:t>着</w:t>
      </w:r>
      <w:r w:rsidR="004E73CE">
        <w:rPr>
          <w:rFonts w:ascii="仿宋" w:eastAsia="仿宋" w:hAnsi="仿宋" w:hint="eastAsia"/>
          <w:sz w:val="24"/>
          <w:szCs w:val="24"/>
        </w:rPr>
        <w:t>重</w:t>
      </w:r>
      <w:r w:rsidR="009F41A0">
        <w:rPr>
          <w:rFonts w:ascii="仿宋" w:eastAsia="仿宋" w:hAnsi="仿宋" w:hint="eastAsia"/>
          <w:sz w:val="24"/>
          <w:szCs w:val="24"/>
        </w:rPr>
        <w:t>检查了各学院的</w:t>
      </w:r>
      <w:r w:rsidR="003A22E8">
        <w:rPr>
          <w:rFonts w:ascii="仿宋" w:eastAsia="仿宋" w:hAnsi="仿宋" w:hint="eastAsia"/>
          <w:sz w:val="24"/>
          <w:szCs w:val="24"/>
        </w:rPr>
        <w:t>实践</w:t>
      </w:r>
      <w:r w:rsidR="009F41A0">
        <w:rPr>
          <w:rFonts w:ascii="仿宋" w:eastAsia="仿宋" w:hAnsi="仿宋" w:hint="eastAsia"/>
          <w:sz w:val="24"/>
          <w:szCs w:val="24"/>
        </w:rPr>
        <w:t>实训情况</w:t>
      </w:r>
      <w:r w:rsidR="008F17E0">
        <w:rPr>
          <w:rFonts w:ascii="仿宋" w:eastAsia="仿宋" w:hAnsi="仿宋" w:hint="eastAsia"/>
          <w:sz w:val="24"/>
          <w:szCs w:val="24"/>
        </w:rPr>
        <w:t>；</w:t>
      </w:r>
      <w:r w:rsidR="003A22E8">
        <w:rPr>
          <w:rFonts w:ascii="仿宋" w:eastAsia="仿宋" w:hAnsi="仿宋" w:hint="eastAsia"/>
          <w:sz w:val="24"/>
          <w:szCs w:val="24"/>
        </w:rPr>
        <w:t>同时也</w:t>
      </w:r>
      <w:r w:rsidR="003A22E8" w:rsidRPr="00B7020D">
        <w:rPr>
          <w:rFonts w:ascii="仿宋" w:eastAsia="仿宋" w:hAnsi="仿宋" w:hint="eastAsia"/>
          <w:sz w:val="24"/>
          <w:szCs w:val="24"/>
        </w:rPr>
        <w:t>对</w:t>
      </w:r>
      <w:r w:rsidR="00B8358B">
        <w:rPr>
          <w:rFonts w:ascii="仿宋" w:eastAsia="仿宋" w:hAnsi="仿宋" w:hint="eastAsia"/>
          <w:sz w:val="24"/>
          <w:szCs w:val="24"/>
        </w:rPr>
        <w:t>各学院</w:t>
      </w:r>
      <w:r w:rsidR="00B7020D" w:rsidRPr="00B7020D">
        <w:rPr>
          <w:rFonts w:ascii="仿宋" w:eastAsia="仿宋" w:hAnsi="仿宋" w:hint="eastAsia"/>
          <w:sz w:val="24"/>
          <w:szCs w:val="24"/>
        </w:rPr>
        <w:t>上学期期末考试试卷检查</w:t>
      </w:r>
      <w:r w:rsidR="00B8358B">
        <w:rPr>
          <w:rFonts w:ascii="仿宋" w:eastAsia="仿宋" w:hAnsi="仿宋" w:hint="eastAsia"/>
          <w:sz w:val="24"/>
          <w:szCs w:val="24"/>
        </w:rPr>
        <w:t>的</w:t>
      </w:r>
      <w:r w:rsidR="001D17C8">
        <w:rPr>
          <w:rFonts w:ascii="仿宋" w:eastAsia="仿宋" w:hAnsi="仿宋" w:hint="eastAsia"/>
          <w:sz w:val="24"/>
          <w:szCs w:val="24"/>
        </w:rPr>
        <w:t>完成</w:t>
      </w:r>
      <w:r w:rsidR="00B8358B">
        <w:rPr>
          <w:rFonts w:ascii="仿宋" w:eastAsia="仿宋" w:hAnsi="仿宋" w:hint="eastAsia"/>
          <w:sz w:val="24"/>
          <w:szCs w:val="24"/>
        </w:rPr>
        <w:t>情况</w:t>
      </w:r>
      <w:r w:rsidR="003A22E8">
        <w:rPr>
          <w:rFonts w:ascii="仿宋" w:eastAsia="仿宋" w:hAnsi="仿宋" w:hint="eastAsia"/>
          <w:sz w:val="24"/>
          <w:szCs w:val="24"/>
        </w:rPr>
        <w:t>进行了检查</w:t>
      </w:r>
      <w:r w:rsidR="008F17E0">
        <w:rPr>
          <w:rFonts w:ascii="仿宋" w:eastAsia="仿宋" w:hAnsi="仿宋" w:hint="eastAsia"/>
          <w:sz w:val="24"/>
          <w:szCs w:val="24"/>
        </w:rPr>
        <w:t>。</w:t>
      </w:r>
      <w:r w:rsidR="00C05E4B" w:rsidRPr="00F26C84">
        <w:rPr>
          <w:rFonts w:ascii="仿宋" w:eastAsia="仿宋" w:hAnsi="仿宋" w:hint="eastAsia"/>
          <w:sz w:val="24"/>
          <w:szCs w:val="24"/>
        </w:rPr>
        <w:t>通过检查</w:t>
      </w:r>
      <w:r w:rsidR="005C67C9">
        <w:rPr>
          <w:rFonts w:ascii="仿宋" w:eastAsia="仿宋" w:hAnsi="仿宋" w:hint="eastAsia"/>
          <w:sz w:val="24"/>
          <w:szCs w:val="24"/>
        </w:rPr>
        <w:t>基本上</w:t>
      </w:r>
      <w:r w:rsidR="00B8358B">
        <w:rPr>
          <w:rFonts w:ascii="仿宋" w:eastAsia="仿宋" w:hAnsi="仿宋" w:hint="eastAsia"/>
          <w:sz w:val="24"/>
          <w:szCs w:val="24"/>
        </w:rPr>
        <w:t>掌握</w:t>
      </w:r>
      <w:r w:rsidR="00C05E4B" w:rsidRPr="00F26C84">
        <w:rPr>
          <w:rFonts w:ascii="仿宋" w:eastAsia="仿宋" w:hAnsi="仿宋" w:hint="eastAsia"/>
          <w:sz w:val="24"/>
          <w:szCs w:val="24"/>
        </w:rPr>
        <w:t>了本学期</w:t>
      </w:r>
      <w:r w:rsidR="00C05E4B">
        <w:rPr>
          <w:rFonts w:ascii="仿宋" w:eastAsia="仿宋" w:hAnsi="仿宋" w:hint="eastAsia"/>
          <w:sz w:val="24"/>
          <w:szCs w:val="24"/>
        </w:rPr>
        <w:t>课堂及</w:t>
      </w:r>
      <w:r w:rsidR="00C05E4B" w:rsidRPr="00F26C84">
        <w:rPr>
          <w:rFonts w:ascii="仿宋" w:eastAsia="仿宋" w:hAnsi="仿宋" w:hint="eastAsia"/>
          <w:sz w:val="24"/>
          <w:szCs w:val="24"/>
        </w:rPr>
        <w:t>实践教学开展的</w:t>
      </w:r>
      <w:r w:rsidR="00B8358B">
        <w:rPr>
          <w:rFonts w:ascii="仿宋" w:eastAsia="仿宋" w:hAnsi="仿宋" w:hint="eastAsia"/>
          <w:sz w:val="24"/>
          <w:szCs w:val="24"/>
        </w:rPr>
        <w:t>第一手资料</w:t>
      </w:r>
      <w:r w:rsidR="00C05E4B">
        <w:rPr>
          <w:rFonts w:ascii="仿宋" w:eastAsia="仿宋" w:hAnsi="仿宋" w:hint="eastAsia"/>
          <w:sz w:val="24"/>
          <w:szCs w:val="24"/>
        </w:rPr>
        <w:t>，</w:t>
      </w:r>
      <w:r w:rsidR="001D17C8" w:rsidRPr="00F26C84">
        <w:rPr>
          <w:rFonts w:ascii="仿宋" w:eastAsia="仿宋" w:hAnsi="仿宋" w:hint="eastAsia"/>
          <w:sz w:val="24"/>
          <w:szCs w:val="24"/>
        </w:rPr>
        <w:t>对各专业的教学质量</w:t>
      </w:r>
      <w:r w:rsidR="001D17C8">
        <w:rPr>
          <w:rFonts w:ascii="仿宋" w:eastAsia="仿宋" w:hAnsi="仿宋" w:hint="eastAsia"/>
          <w:sz w:val="24"/>
          <w:szCs w:val="24"/>
        </w:rPr>
        <w:t>有</w:t>
      </w:r>
      <w:r w:rsidR="001D17C8" w:rsidRPr="00F26C84">
        <w:rPr>
          <w:rFonts w:ascii="仿宋" w:eastAsia="仿宋" w:hAnsi="仿宋" w:hint="eastAsia"/>
          <w:sz w:val="24"/>
          <w:szCs w:val="24"/>
        </w:rPr>
        <w:t>了</w:t>
      </w:r>
      <w:r w:rsidR="005C67C9">
        <w:rPr>
          <w:rFonts w:ascii="仿宋" w:eastAsia="仿宋" w:hAnsi="仿宋" w:hint="eastAsia"/>
          <w:sz w:val="24"/>
          <w:szCs w:val="24"/>
        </w:rPr>
        <w:t>进一步的了解</w:t>
      </w:r>
      <w:r w:rsidR="001D17C8">
        <w:rPr>
          <w:rFonts w:ascii="仿宋" w:eastAsia="仿宋" w:hAnsi="仿宋" w:hint="eastAsia"/>
          <w:sz w:val="24"/>
          <w:szCs w:val="24"/>
        </w:rPr>
        <w:t>，</w:t>
      </w:r>
      <w:r w:rsidR="005C67C9">
        <w:rPr>
          <w:rFonts w:ascii="仿宋" w:eastAsia="仿宋" w:hAnsi="仿宋" w:hint="eastAsia"/>
          <w:sz w:val="24"/>
          <w:szCs w:val="24"/>
        </w:rPr>
        <w:t>可以说</w:t>
      </w:r>
      <w:r w:rsidR="003A22E8">
        <w:rPr>
          <w:rFonts w:ascii="仿宋" w:eastAsia="仿宋" w:hAnsi="仿宋" w:hint="eastAsia"/>
          <w:sz w:val="24"/>
          <w:szCs w:val="24"/>
        </w:rPr>
        <w:t>既看到了各学院抓教学质量的特色做法，广大任课教师认真施教、教书育人的精神状态，也</w:t>
      </w:r>
      <w:r w:rsidR="00B8358B">
        <w:rPr>
          <w:rFonts w:ascii="仿宋" w:eastAsia="仿宋" w:hAnsi="仿宋" w:hint="eastAsia"/>
          <w:sz w:val="24"/>
          <w:szCs w:val="24"/>
        </w:rPr>
        <w:t>查到了</w:t>
      </w:r>
      <w:r w:rsidR="00C05E4B" w:rsidRPr="00F26C84">
        <w:rPr>
          <w:rFonts w:ascii="仿宋" w:eastAsia="仿宋" w:hAnsi="仿宋" w:hint="eastAsia"/>
          <w:sz w:val="24"/>
          <w:szCs w:val="24"/>
        </w:rPr>
        <w:t>教与学中存在</w:t>
      </w:r>
      <w:r w:rsidR="00C05E4B" w:rsidRPr="00F26C84">
        <w:rPr>
          <w:rFonts w:ascii="仿宋" w:eastAsia="仿宋" w:hAnsi="仿宋" w:hint="eastAsia"/>
          <w:sz w:val="24"/>
          <w:szCs w:val="24"/>
        </w:rPr>
        <w:lastRenderedPageBreak/>
        <w:t>的</w:t>
      </w:r>
      <w:r w:rsidR="00C05E4B">
        <w:rPr>
          <w:rFonts w:ascii="仿宋" w:eastAsia="仿宋" w:hAnsi="仿宋" w:hint="eastAsia"/>
          <w:sz w:val="24"/>
          <w:szCs w:val="24"/>
        </w:rPr>
        <w:t>主要</w:t>
      </w:r>
      <w:r w:rsidR="00C05E4B" w:rsidRPr="00F26C84">
        <w:rPr>
          <w:rFonts w:ascii="仿宋" w:eastAsia="仿宋" w:hAnsi="仿宋" w:hint="eastAsia"/>
          <w:sz w:val="24"/>
          <w:szCs w:val="24"/>
        </w:rPr>
        <w:t>问题，</w:t>
      </w:r>
      <w:r w:rsidR="004E73CE">
        <w:rPr>
          <w:rFonts w:ascii="仿宋" w:eastAsia="仿宋" w:hAnsi="仿宋" w:hint="eastAsia"/>
          <w:sz w:val="24"/>
          <w:szCs w:val="24"/>
        </w:rPr>
        <w:t>有针对性地进行了</w:t>
      </w:r>
      <w:r w:rsidR="003A22E8">
        <w:rPr>
          <w:rFonts w:ascii="仿宋" w:eastAsia="仿宋" w:hAnsi="仿宋" w:hint="eastAsia"/>
          <w:sz w:val="24"/>
          <w:szCs w:val="24"/>
        </w:rPr>
        <w:t>一些</w:t>
      </w:r>
      <w:r w:rsidR="004E73CE">
        <w:rPr>
          <w:rFonts w:ascii="仿宋" w:eastAsia="仿宋" w:hAnsi="仿宋" w:hint="eastAsia"/>
          <w:sz w:val="24"/>
          <w:szCs w:val="24"/>
        </w:rPr>
        <w:t>整改，</w:t>
      </w:r>
      <w:r w:rsidR="00C05E4B">
        <w:rPr>
          <w:rFonts w:ascii="仿宋" w:eastAsia="仿宋" w:hAnsi="仿宋" w:hint="eastAsia"/>
          <w:sz w:val="24"/>
          <w:szCs w:val="24"/>
        </w:rPr>
        <w:t>检查取得了预期效果。</w:t>
      </w:r>
    </w:p>
    <w:p w:rsidR="00DE488A" w:rsidRDefault="001D17C8" w:rsidP="001D17C8">
      <w:pPr>
        <w:spacing w:line="360" w:lineRule="auto"/>
        <w:rPr>
          <w:rFonts w:ascii="仿宋" w:eastAsia="仿宋" w:hAnsi="仿宋"/>
          <w:sz w:val="24"/>
          <w:szCs w:val="24"/>
        </w:rPr>
      </w:pPr>
      <w:r w:rsidRPr="00DE488A">
        <w:rPr>
          <w:rFonts w:ascii="仿宋" w:eastAsia="仿宋" w:hAnsi="仿宋" w:hint="eastAsia"/>
          <w:b/>
          <w:sz w:val="24"/>
          <w:szCs w:val="24"/>
        </w:rPr>
        <w:t>2.</w:t>
      </w:r>
      <w:r w:rsidR="00C05E4B" w:rsidRPr="00DE488A">
        <w:rPr>
          <w:rFonts w:ascii="仿宋" w:eastAsia="仿宋" w:hAnsi="仿宋" w:hint="eastAsia"/>
          <w:b/>
          <w:sz w:val="24"/>
          <w:szCs w:val="24"/>
        </w:rPr>
        <w:t>检查的数据统计</w:t>
      </w:r>
    </w:p>
    <w:p w:rsidR="005C43C8" w:rsidRDefault="00C05E4B" w:rsidP="00DE488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这次对全校</w:t>
      </w:r>
      <w:r w:rsidR="001D17C8">
        <w:rPr>
          <w:rFonts w:ascii="仿宋" w:eastAsia="仿宋" w:hAnsi="仿宋" w:hint="eastAsia"/>
          <w:sz w:val="24"/>
          <w:szCs w:val="24"/>
        </w:rPr>
        <w:t>1</w:t>
      </w:r>
      <w:r w:rsidR="004E73CE">
        <w:rPr>
          <w:rFonts w:ascii="仿宋" w:eastAsia="仿宋" w:hAnsi="仿宋" w:hint="eastAsia"/>
          <w:sz w:val="24"/>
          <w:szCs w:val="24"/>
        </w:rPr>
        <w:t>96</w:t>
      </w:r>
      <w:r>
        <w:rPr>
          <w:rFonts w:ascii="仿宋" w:eastAsia="仿宋" w:hAnsi="仿宋" w:hint="eastAsia"/>
          <w:sz w:val="24"/>
          <w:szCs w:val="24"/>
        </w:rPr>
        <w:t>位专兼职教师所讲授的</w:t>
      </w:r>
      <w:r w:rsidR="004E73CE">
        <w:rPr>
          <w:rFonts w:ascii="仿宋" w:eastAsia="仿宋" w:hAnsi="仿宋" w:hint="eastAsia"/>
          <w:sz w:val="24"/>
          <w:szCs w:val="24"/>
        </w:rPr>
        <w:t>8</w:t>
      </w:r>
      <w:r w:rsidR="00231A88">
        <w:rPr>
          <w:rFonts w:ascii="仿宋" w:eastAsia="仿宋" w:hAnsi="仿宋" w:hint="eastAsia"/>
          <w:sz w:val="24"/>
          <w:szCs w:val="24"/>
        </w:rPr>
        <w:t>21</w:t>
      </w:r>
      <w:r>
        <w:rPr>
          <w:rFonts w:ascii="仿宋" w:eastAsia="仿宋" w:hAnsi="仿宋" w:hint="eastAsia"/>
          <w:sz w:val="24"/>
          <w:szCs w:val="24"/>
        </w:rPr>
        <w:t>门课程进行了全覆盖的检查，</w:t>
      </w:r>
      <w:r w:rsidR="003A22E8">
        <w:rPr>
          <w:rFonts w:ascii="仿宋" w:eastAsia="仿宋" w:hAnsi="仿宋" w:hint="eastAsia"/>
          <w:sz w:val="24"/>
          <w:szCs w:val="24"/>
        </w:rPr>
        <w:t>其</w:t>
      </w:r>
      <w:r w:rsidR="00421143">
        <w:rPr>
          <w:rFonts w:ascii="仿宋" w:eastAsia="仿宋" w:hAnsi="仿宋" w:hint="eastAsia"/>
          <w:sz w:val="24"/>
          <w:szCs w:val="24"/>
        </w:rPr>
        <w:t>中</w:t>
      </w:r>
      <w:r w:rsidR="003A22E8">
        <w:rPr>
          <w:rFonts w:ascii="仿宋" w:eastAsia="仿宋" w:hAnsi="仿宋" w:hint="eastAsia"/>
          <w:sz w:val="24"/>
          <w:szCs w:val="24"/>
        </w:rPr>
        <w:t>核心</w:t>
      </w:r>
      <w:r w:rsidR="005C43C8">
        <w:rPr>
          <w:rFonts w:ascii="仿宋" w:eastAsia="仿宋" w:hAnsi="仿宋" w:hint="eastAsia"/>
          <w:sz w:val="24"/>
          <w:szCs w:val="24"/>
        </w:rPr>
        <w:t>课程</w:t>
      </w:r>
      <w:r w:rsidR="003A22E8">
        <w:rPr>
          <w:rFonts w:ascii="仿宋" w:eastAsia="仿宋" w:hAnsi="仿宋" w:hint="eastAsia"/>
          <w:sz w:val="24"/>
          <w:szCs w:val="24"/>
        </w:rPr>
        <w:t>进行期中考核有</w:t>
      </w:r>
      <w:r w:rsidR="00364FB4">
        <w:rPr>
          <w:rFonts w:ascii="仿宋" w:eastAsia="仿宋" w:hAnsi="仿宋" w:hint="eastAsia"/>
          <w:sz w:val="24"/>
          <w:szCs w:val="24"/>
        </w:rPr>
        <w:t>44</w:t>
      </w:r>
      <w:r w:rsidR="005C43C8">
        <w:rPr>
          <w:rFonts w:ascii="仿宋" w:eastAsia="仿宋" w:hAnsi="仿宋" w:hint="eastAsia"/>
          <w:sz w:val="24"/>
          <w:szCs w:val="24"/>
        </w:rPr>
        <w:t>门，</w:t>
      </w:r>
      <w:r w:rsidRPr="00F02180">
        <w:rPr>
          <w:rFonts w:ascii="仿宋" w:eastAsia="仿宋" w:hAnsi="仿宋" w:hint="eastAsia"/>
          <w:sz w:val="24"/>
          <w:szCs w:val="24"/>
        </w:rPr>
        <w:t>校院</w:t>
      </w:r>
      <w:r>
        <w:rPr>
          <w:rFonts w:ascii="仿宋" w:eastAsia="仿宋" w:hAnsi="仿宋" w:hint="eastAsia"/>
          <w:sz w:val="24"/>
          <w:szCs w:val="24"/>
        </w:rPr>
        <w:t>二级分别</w:t>
      </w:r>
      <w:r w:rsidRPr="00F02180">
        <w:rPr>
          <w:rFonts w:ascii="仿宋" w:eastAsia="仿宋" w:hAnsi="仿宋" w:hint="eastAsia"/>
          <w:sz w:val="24"/>
          <w:szCs w:val="24"/>
        </w:rPr>
        <w:t>召开了</w:t>
      </w:r>
      <w:r>
        <w:rPr>
          <w:rFonts w:ascii="仿宋" w:eastAsia="仿宋" w:hAnsi="仿宋" w:hint="eastAsia"/>
          <w:sz w:val="24"/>
          <w:szCs w:val="24"/>
        </w:rPr>
        <w:t>2</w:t>
      </w:r>
      <w:r w:rsidR="005C43C8">
        <w:rPr>
          <w:rFonts w:ascii="仿宋" w:eastAsia="仿宋" w:hAnsi="仿宋" w:hint="eastAsia"/>
          <w:sz w:val="24"/>
          <w:szCs w:val="24"/>
        </w:rPr>
        <w:t>9</w:t>
      </w:r>
      <w:r w:rsidRPr="00F02180">
        <w:rPr>
          <w:rFonts w:ascii="仿宋" w:eastAsia="仿宋" w:hAnsi="仿宋" w:hint="eastAsia"/>
          <w:sz w:val="24"/>
          <w:szCs w:val="24"/>
        </w:rPr>
        <w:t>次师生座谈会，</w:t>
      </w:r>
      <w:r w:rsidR="004C2477">
        <w:rPr>
          <w:rFonts w:ascii="仿宋" w:eastAsia="仿宋" w:hAnsi="仿宋" w:hint="eastAsia"/>
          <w:sz w:val="24"/>
          <w:szCs w:val="24"/>
        </w:rPr>
        <w:t>特别是传媒艺术学院、经管学院以专业为单位共召开了18次；</w:t>
      </w:r>
      <w:r w:rsidRPr="00F02180">
        <w:rPr>
          <w:rFonts w:ascii="仿宋" w:eastAsia="仿宋" w:hAnsi="仿宋" w:hint="eastAsia"/>
          <w:sz w:val="24"/>
          <w:szCs w:val="24"/>
        </w:rPr>
        <w:t>教务处、实践办和教学督导室</w:t>
      </w:r>
      <w:r>
        <w:rPr>
          <w:rFonts w:ascii="仿宋" w:eastAsia="仿宋" w:hAnsi="仿宋" w:hint="eastAsia"/>
          <w:sz w:val="24"/>
          <w:szCs w:val="24"/>
        </w:rPr>
        <w:t>逐个学院</w:t>
      </w:r>
      <w:r w:rsidRPr="00F02180">
        <w:rPr>
          <w:rFonts w:ascii="仿宋" w:eastAsia="仿宋" w:hAnsi="仿宋" w:hint="eastAsia"/>
          <w:sz w:val="24"/>
          <w:szCs w:val="24"/>
        </w:rPr>
        <w:t>召开了</w:t>
      </w:r>
      <w:r w:rsidR="004C2477">
        <w:rPr>
          <w:rFonts w:ascii="仿宋" w:eastAsia="仿宋" w:hAnsi="仿宋" w:hint="eastAsia"/>
          <w:sz w:val="24"/>
          <w:szCs w:val="24"/>
        </w:rPr>
        <w:t>5</w:t>
      </w:r>
      <w:r w:rsidR="004C2477" w:rsidRPr="00F02180">
        <w:rPr>
          <w:rFonts w:ascii="仿宋" w:eastAsia="仿宋" w:hAnsi="仿宋" w:hint="eastAsia"/>
          <w:sz w:val="24"/>
          <w:szCs w:val="24"/>
        </w:rPr>
        <w:t>次</w:t>
      </w:r>
      <w:r w:rsidRPr="00F02180">
        <w:rPr>
          <w:rFonts w:ascii="仿宋" w:eastAsia="仿宋" w:hAnsi="仿宋" w:hint="eastAsia"/>
          <w:sz w:val="24"/>
          <w:szCs w:val="24"/>
        </w:rPr>
        <w:t>1</w:t>
      </w:r>
      <w:r w:rsidR="005C43C8">
        <w:rPr>
          <w:rFonts w:ascii="仿宋" w:eastAsia="仿宋" w:hAnsi="仿宋" w:hint="eastAsia"/>
          <w:sz w:val="24"/>
          <w:szCs w:val="24"/>
        </w:rPr>
        <w:t>9</w:t>
      </w:r>
      <w:r w:rsidRPr="00F02180">
        <w:rPr>
          <w:rFonts w:ascii="仿宋" w:eastAsia="仿宋" w:hAnsi="仿宋" w:hint="eastAsia"/>
          <w:sz w:val="24"/>
          <w:szCs w:val="24"/>
        </w:rPr>
        <w:t>、18级学生教学信息员座谈会</w:t>
      </w:r>
      <w:r w:rsidR="005C43C8">
        <w:rPr>
          <w:rFonts w:ascii="仿宋" w:eastAsia="仿宋" w:hAnsi="仿宋" w:hint="eastAsia"/>
          <w:sz w:val="24"/>
          <w:szCs w:val="24"/>
        </w:rPr>
        <w:t>。</w:t>
      </w:r>
      <w:r w:rsidR="00AD308C" w:rsidRPr="00AD308C">
        <w:rPr>
          <w:rFonts w:ascii="仿宋" w:eastAsia="仿宋" w:hAnsi="仿宋" w:hint="eastAsia"/>
          <w:sz w:val="24"/>
          <w:szCs w:val="24"/>
        </w:rPr>
        <w:t>从</w:t>
      </w:r>
      <w:r w:rsidR="00AD308C">
        <w:rPr>
          <w:rFonts w:ascii="仿宋" w:eastAsia="仿宋" w:hAnsi="仿宋" w:hint="eastAsia"/>
          <w:sz w:val="24"/>
          <w:szCs w:val="24"/>
        </w:rPr>
        <w:t>各学院</w:t>
      </w:r>
      <w:r w:rsidR="00AD308C" w:rsidRPr="00AD308C">
        <w:rPr>
          <w:rFonts w:ascii="仿宋" w:eastAsia="仿宋" w:hAnsi="仿宋" w:hint="eastAsia"/>
          <w:sz w:val="24"/>
          <w:szCs w:val="24"/>
        </w:rPr>
        <w:t>自查的结果来看，有9</w:t>
      </w:r>
      <w:r w:rsidR="00231A88">
        <w:rPr>
          <w:rFonts w:ascii="仿宋" w:eastAsia="仿宋" w:hAnsi="仿宋" w:hint="eastAsia"/>
          <w:sz w:val="24"/>
          <w:szCs w:val="24"/>
        </w:rPr>
        <w:t>6</w:t>
      </w:r>
      <w:r w:rsidR="00AD308C" w:rsidRPr="00AD308C">
        <w:rPr>
          <w:rFonts w:ascii="仿宋" w:eastAsia="仿宋" w:hAnsi="仿宋" w:hint="eastAsia"/>
          <w:sz w:val="24"/>
          <w:szCs w:val="24"/>
        </w:rPr>
        <w:t>%以上的任课教师是按教学大纲进行施教，与实际教学进度是吻合的；有95%以上的任课教师备课教案和备课笔记是有的，布置、批改课外作业和答疑也是正常进行的，同从学生座谈会上反映的意见基本上是吻合的；自查和检查还发现了本学期教学</w:t>
      </w:r>
      <w:r w:rsidR="006915D7">
        <w:rPr>
          <w:rFonts w:ascii="仿宋" w:eastAsia="仿宋" w:hAnsi="仿宋" w:hint="eastAsia"/>
          <w:sz w:val="24"/>
          <w:szCs w:val="24"/>
        </w:rPr>
        <w:t>及其它方面</w:t>
      </w:r>
      <w:r w:rsidR="00AD308C" w:rsidRPr="00AD308C">
        <w:rPr>
          <w:rFonts w:ascii="仿宋" w:eastAsia="仿宋" w:hAnsi="仿宋" w:hint="eastAsia"/>
          <w:sz w:val="24"/>
          <w:szCs w:val="24"/>
        </w:rPr>
        <w:t>存在的问题</w:t>
      </w:r>
      <w:r w:rsidR="004C2477">
        <w:rPr>
          <w:rFonts w:ascii="仿宋" w:eastAsia="仿宋" w:hAnsi="仿宋" w:hint="eastAsia"/>
          <w:sz w:val="24"/>
          <w:szCs w:val="24"/>
        </w:rPr>
        <w:t>有</w:t>
      </w:r>
      <w:r w:rsidR="006915D7">
        <w:rPr>
          <w:rFonts w:ascii="仿宋" w:eastAsia="仿宋" w:hAnsi="仿宋" w:hint="eastAsia"/>
          <w:sz w:val="24"/>
          <w:szCs w:val="24"/>
        </w:rPr>
        <w:t>5</w:t>
      </w:r>
      <w:r w:rsidR="00FB0D7C">
        <w:rPr>
          <w:rFonts w:ascii="仿宋" w:eastAsia="仿宋" w:hAnsi="仿宋" w:hint="eastAsia"/>
          <w:sz w:val="24"/>
          <w:szCs w:val="24"/>
        </w:rPr>
        <w:t>0多</w:t>
      </w:r>
      <w:r w:rsidR="00AD308C" w:rsidRPr="00AD308C">
        <w:rPr>
          <w:rFonts w:ascii="仿宋" w:eastAsia="仿宋" w:hAnsi="仿宋" w:hint="eastAsia"/>
          <w:sz w:val="24"/>
          <w:szCs w:val="24"/>
        </w:rPr>
        <w:t>条，各学院提出了有针对性地整改意见也</w:t>
      </w:r>
      <w:r w:rsidR="004C2477">
        <w:rPr>
          <w:rFonts w:ascii="仿宋" w:eastAsia="仿宋" w:hAnsi="仿宋" w:hint="eastAsia"/>
          <w:sz w:val="24"/>
          <w:szCs w:val="24"/>
        </w:rPr>
        <w:t>有</w:t>
      </w:r>
      <w:r w:rsidR="005C67C9">
        <w:rPr>
          <w:rFonts w:ascii="仿宋" w:eastAsia="仿宋" w:hAnsi="仿宋" w:hint="eastAsia"/>
          <w:sz w:val="24"/>
          <w:szCs w:val="24"/>
        </w:rPr>
        <w:t>4</w:t>
      </w:r>
      <w:r w:rsidR="00AD308C" w:rsidRPr="00AD308C">
        <w:rPr>
          <w:rFonts w:ascii="仿宋" w:eastAsia="仿宋" w:hAnsi="仿宋" w:hint="eastAsia"/>
          <w:sz w:val="24"/>
          <w:szCs w:val="24"/>
        </w:rPr>
        <w:t>0多条，基本上</w:t>
      </w:r>
      <w:r w:rsidR="005C67C9">
        <w:rPr>
          <w:rFonts w:ascii="仿宋" w:eastAsia="仿宋" w:hAnsi="仿宋" w:hint="eastAsia"/>
          <w:sz w:val="24"/>
          <w:szCs w:val="24"/>
        </w:rPr>
        <w:t>做到</w:t>
      </w:r>
      <w:r w:rsidR="008F17E0">
        <w:rPr>
          <w:rFonts w:ascii="仿宋" w:eastAsia="仿宋" w:hAnsi="仿宋" w:hint="eastAsia"/>
          <w:sz w:val="24"/>
          <w:szCs w:val="24"/>
        </w:rPr>
        <w:t>了</w:t>
      </w:r>
      <w:r w:rsidR="00AD308C" w:rsidRPr="00AD308C">
        <w:rPr>
          <w:rFonts w:ascii="仿宋" w:eastAsia="仿宋" w:hAnsi="仿宋" w:hint="eastAsia"/>
          <w:sz w:val="24"/>
          <w:szCs w:val="24"/>
        </w:rPr>
        <w:t>找出问题、即知即改。</w:t>
      </w:r>
    </w:p>
    <w:p w:rsidR="00DE488A" w:rsidRPr="00DE488A" w:rsidRDefault="005C43C8" w:rsidP="001D17C8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DE488A">
        <w:rPr>
          <w:rFonts w:ascii="仿宋" w:eastAsia="仿宋" w:hAnsi="仿宋" w:hint="eastAsia"/>
          <w:b/>
          <w:sz w:val="24"/>
          <w:szCs w:val="24"/>
        </w:rPr>
        <w:t>3.</w:t>
      </w:r>
      <w:r w:rsidR="00DE488A" w:rsidRPr="00DE488A">
        <w:rPr>
          <w:rFonts w:ascii="仿宋" w:eastAsia="仿宋" w:hAnsi="仿宋" w:hint="eastAsia"/>
          <w:b/>
          <w:sz w:val="24"/>
          <w:szCs w:val="24"/>
        </w:rPr>
        <w:t>学生评教的结果</w:t>
      </w:r>
    </w:p>
    <w:p w:rsidR="009842A2" w:rsidRDefault="00DE488A" w:rsidP="00DE488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从本学期18、19级学生参加评教的情况来看，学生参加评教的积极性</w:t>
      </w:r>
      <w:r w:rsidR="00231A88">
        <w:rPr>
          <w:rFonts w:ascii="仿宋" w:eastAsia="仿宋" w:hAnsi="仿宋" w:hint="eastAsia"/>
          <w:sz w:val="24"/>
          <w:szCs w:val="24"/>
        </w:rPr>
        <w:t>有了</w:t>
      </w:r>
      <w:r w:rsidR="004C2477">
        <w:rPr>
          <w:rFonts w:ascii="仿宋" w:eastAsia="仿宋" w:hAnsi="仿宋" w:hint="eastAsia"/>
          <w:sz w:val="24"/>
          <w:szCs w:val="24"/>
        </w:rPr>
        <w:t>空前</w:t>
      </w:r>
      <w:r w:rsidR="00231A88">
        <w:rPr>
          <w:rFonts w:ascii="仿宋" w:eastAsia="仿宋" w:hAnsi="仿宋" w:hint="eastAsia"/>
          <w:sz w:val="24"/>
          <w:szCs w:val="24"/>
        </w:rPr>
        <w:t>的</w:t>
      </w:r>
      <w:r>
        <w:rPr>
          <w:rFonts w:ascii="仿宋" w:eastAsia="仿宋" w:hAnsi="仿宋" w:hint="eastAsia"/>
          <w:sz w:val="24"/>
          <w:szCs w:val="24"/>
        </w:rPr>
        <w:t>提高，参与人数为历年之最，参与率高达9</w:t>
      </w:r>
      <w:r w:rsidR="00646080">
        <w:rPr>
          <w:rFonts w:ascii="仿宋" w:eastAsia="仿宋" w:hAnsi="仿宋" w:hint="eastAsia"/>
          <w:sz w:val="24"/>
          <w:szCs w:val="24"/>
        </w:rPr>
        <w:t>6.61</w:t>
      </w:r>
      <w:r>
        <w:rPr>
          <w:rFonts w:ascii="仿宋" w:eastAsia="仿宋" w:hAnsi="仿宋" w:hint="eastAsia"/>
          <w:sz w:val="24"/>
          <w:szCs w:val="24"/>
        </w:rPr>
        <w:t>%</w:t>
      </w:r>
      <w:r w:rsidR="00646080">
        <w:rPr>
          <w:rFonts w:ascii="仿宋" w:eastAsia="仿宋" w:hAnsi="仿宋" w:hint="eastAsia"/>
          <w:sz w:val="24"/>
          <w:szCs w:val="24"/>
        </w:rPr>
        <w:t>（各学院学生参与评教的人次</w:t>
      </w:r>
      <w:r w:rsidR="009842A2">
        <w:rPr>
          <w:rFonts w:ascii="仿宋" w:eastAsia="仿宋" w:hAnsi="仿宋" w:hint="eastAsia"/>
          <w:sz w:val="24"/>
          <w:szCs w:val="24"/>
        </w:rPr>
        <w:t>及比例</w:t>
      </w:r>
      <w:r w:rsidR="00646080">
        <w:rPr>
          <w:rFonts w:ascii="仿宋" w:eastAsia="仿宋" w:hAnsi="仿宋" w:hint="eastAsia"/>
          <w:sz w:val="24"/>
          <w:szCs w:val="24"/>
        </w:rPr>
        <w:t>详见下表）</w:t>
      </w:r>
      <w:r w:rsidR="009842A2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比去年同期提高了10多个百分点。</w:t>
      </w:r>
      <w:r w:rsidR="004C2477">
        <w:rPr>
          <w:rFonts w:ascii="仿宋" w:eastAsia="仿宋" w:hAnsi="仿宋" w:hint="eastAsia"/>
          <w:sz w:val="24"/>
          <w:szCs w:val="24"/>
        </w:rPr>
        <w:t>值得表扬的是</w:t>
      </w:r>
      <w:r w:rsidR="00646080">
        <w:rPr>
          <w:rFonts w:ascii="仿宋" w:eastAsia="仿宋" w:hAnsi="仿宋" w:hint="eastAsia"/>
          <w:sz w:val="24"/>
          <w:szCs w:val="24"/>
        </w:rPr>
        <w:t>教育学院和公共卫生与护理学院学生</w:t>
      </w:r>
      <w:r w:rsidR="004C2477">
        <w:rPr>
          <w:rFonts w:ascii="仿宋" w:eastAsia="仿宋" w:hAnsi="仿宋" w:hint="eastAsia"/>
          <w:sz w:val="24"/>
          <w:szCs w:val="24"/>
        </w:rPr>
        <w:t>人</w:t>
      </w:r>
      <w:r w:rsidR="00646080">
        <w:rPr>
          <w:rFonts w:ascii="仿宋" w:eastAsia="仿宋" w:hAnsi="仿宋" w:hint="eastAsia"/>
          <w:sz w:val="24"/>
          <w:szCs w:val="24"/>
        </w:rPr>
        <w:t>数最多，</w:t>
      </w:r>
      <w:r w:rsidR="004C2477">
        <w:rPr>
          <w:rFonts w:ascii="仿宋" w:eastAsia="仿宋" w:hAnsi="仿宋" w:hint="eastAsia"/>
          <w:sz w:val="24"/>
          <w:szCs w:val="24"/>
        </w:rPr>
        <w:t>而</w:t>
      </w:r>
      <w:r w:rsidR="00646080">
        <w:rPr>
          <w:rFonts w:ascii="仿宋" w:eastAsia="仿宋" w:hAnsi="仿宋" w:hint="eastAsia"/>
          <w:sz w:val="24"/>
          <w:szCs w:val="24"/>
        </w:rPr>
        <w:t>参与率最高，超过</w:t>
      </w:r>
      <w:r w:rsidR="008F17E0">
        <w:rPr>
          <w:rFonts w:ascii="仿宋" w:eastAsia="仿宋" w:hAnsi="仿宋" w:hint="eastAsia"/>
          <w:sz w:val="24"/>
          <w:szCs w:val="24"/>
        </w:rPr>
        <w:t>了</w:t>
      </w:r>
      <w:r w:rsidR="00646080">
        <w:rPr>
          <w:rFonts w:ascii="仿宋" w:eastAsia="仿宋" w:hAnsi="仿宋" w:hint="eastAsia"/>
          <w:sz w:val="24"/>
          <w:szCs w:val="24"/>
        </w:rPr>
        <w:t>平均数，其中教育学院达99.6</w:t>
      </w:r>
      <w:r w:rsidR="009842A2">
        <w:rPr>
          <w:rFonts w:ascii="仿宋" w:eastAsia="仿宋" w:hAnsi="仿宋" w:hint="eastAsia"/>
          <w:sz w:val="24"/>
          <w:szCs w:val="24"/>
        </w:rPr>
        <w:t>0</w:t>
      </w:r>
      <w:r w:rsidR="00646080">
        <w:rPr>
          <w:rFonts w:ascii="仿宋" w:eastAsia="仿宋" w:hAnsi="仿宋" w:hint="eastAsia"/>
          <w:sz w:val="24"/>
          <w:szCs w:val="24"/>
        </w:rPr>
        <w:t>%；公共卫生与护理学院为97,83%</w:t>
      </w:r>
      <w:r w:rsidR="009842A2">
        <w:rPr>
          <w:rFonts w:ascii="仿宋" w:eastAsia="仿宋" w:hAnsi="仿宋" w:hint="eastAsia"/>
          <w:sz w:val="24"/>
          <w:szCs w:val="24"/>
        </w:rPr>
        <w:t>；</w:t>
      </w:r>
      <w:r w:rsidR="004C2477">
        <w:rPr>
          <w:rFonts w:ascii="仿宋" w:eastAsia="仿宋" w:hAnsi="仿宋" w:hint="eastAsia"/>
          <w:sz w:val="24"/>
          <w:szCs w:val="24"/>
        </w:rPr>
        <w:t>艺术类的学生参与率较低，其中</w:t>
      </w:r>
      <w:r w:rsidR="009842A2">
        <w:rPr>
          <w:rFonts w:ascii="仿宋" w:eastAsia="仿宋" w:hAnsi="仿宋" w:hint="eastAsia"/>
          <w:sz w:val="24"/>
          <w:szCs w:val="24"/>
        </w:rPr>
        <w:t>东影学院</w:t>
      </w:r>
      <w:r w:rsidR="00FF3F4F">
        <w:rPr>
          <w:rFonts w:ascii="仿宋" w:eastAsia="仿宋" w:hAnsi="仿宋" w:hint="eastAsia"/>
          <w:sz w:val="24"/>
          <w:szCs w:val="24"/>
        </w:rPr>
        <w:t>虽比去年提高较多，但是还是</w:t>
      </w:r>
      <w:r w:rsidR="009842A2">
        <w:rPr>
          <w:rFonts w:ascii="仿宋" w:eastAsia="仿宋" w:hAnsi="仿宋" w:hint="eastAsia"/>
          <w:sz w:val="24"/>
          <w:szCs w:val="24"/>
        </w:rPr>
        <w:t>只有84.34%</w:t>
      </w:r>
      <w:r w:rsidR="00FF3F4F">
        <w:rPr>
          <w:rFonts w:ascii="仿宋" w:eastAsia="仿宋" w:hAnsi="仿宋" w:hint="eastAsia"/>
          <w:sz w:val="24"/>
          <w:szCs w:val="24"/>
        </w:rPr>
        <w:t>，低于平均数达12个百分点</w:t>
      </w:r>
      <w:r w:rsidR="00646080">
        <w:rPr>
          <w:rFonts w:ascii="仿宋" w:eastAsia="仿宋" w:hAnsi="仿宋" w:hint="eastAsia"/>
          <w:sz w:val="24"/>
          <w:szCs w:val="24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52"/>
        <w:gridCol w:w="1942"/>
        <w:gridCol w:w="1942"/>
        <w:gridCol w:w="1186"/>
      </w:tblGrid>
      <w:tr w:rsidR="00DE67C7" w:rsidRPr="00DE67C7" w:rsidTr="00FB0D7C">
        <w:trPr>
          <w:trHeight w:val="450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67C7" w:rsidRPr="005F3EE8" w:rsidRDefault="009842A2" w:rsidP="00B32125">
            <w:pPr>
              <w:tabs>
                <w:tab w:val="left" w:pos="8647"/>
              </w:tabs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从对196位专兼职教师开设的821门课程进行的评价结果来看是令人满意的</w:t>
            </w:r>
            <w:r w:rsidR="00FF3F4F">
              <w:rPr>
                <w:rFonts w:ascii="仿宋" w:eastAsia="仿宋" w:hAnsi="仿宋" w:hint="eastAsia"/>
                <w:sz w:val="24"/>
                <w:szCs w:val="24"/>
              </w:rPr>
              <w:t>，也还是比较客观、公正的；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从学生评教的评价分数来看，</w:t>
            </w:r>
            <w:r w:rsidR="00FF3F4F">
              <w:rPr>
                <w:rFonts w:ascii="仿宋" w:eastAsia="仿宋" w:hAnsi="仿宋" w:hint="eastAsia"/>
                <w:sz w:val="24"/>
                <w:szCs w:val="24"/>
              </w:rPr>
              <w:t>评价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 w:rsidR="00FF3F4F">
              <w:rPr>
                <w:rFonts w:ascii="仿宋" w:eastAsia="仿宋" w:hAnsi="仿宋" w:hint="eastAsia"/>
                <w:sz w:val="24"/>
                <w:szCs w:val="24"/>
              </w:rPr>
              <w:t>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在89分以上的有191人，占被评价教师的97.45%，平均分高达97.08分，只有5位老师的6门课程的评价分数低于89分，占比为2.55%，最低分为85分。从</w:t>
            </w:r>
            <w:r w:rsidR="00FF3F4F">
              <w:rPr>
                <w:rFonts w:ascii="仿宋" w:eastAsia="仿宋" w:hAnsi="仿宋" w:hint="eastAsia"/>
                <w:sz w:val="24"/>
                <w:szCs w:val="24"/>
              </w:rPr>
              <w:t>评分和座谈会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中可以看出广大同学对</w:t>
            </w:r>
            <w:r w:rsidR="00FF3F4F">
              <w:rPr>
                <w:rFonts w:ascii="仿宋" w:eastAsia="仿宋" w:hAnsi="仿宋" w:hint="eastAsia"/>
                <w:sz w:val="24"/>
                <w:szCs w:val="24"/>
              </w:rPr>
              <w:t>各学院的教学安排基本上是满意的，对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绝大多数任课教师的教学态度是满意的，</w:t>
            </w:r>
            <w:r w:rsidR="0038366F">
              <w:rPr>
                <w:rFonts w:ascii="仿宋" w:eastAsia="仿宋" w:hAnsi="仿宋" w:hint="eastAsia"/>
                <w:sz w:val="24"/>
                <w:szCs w:val="24"/>
              </w:rPr>
              <w:t>特别是</w:t>
            </w:r>
            <w:r w:rsidR="00DE488A">
              <w:rPr>
                <w:rFonts w:ascii="仿宋" w:eastAsia="仿宋" w:hAnsi="仿宋" w:hint="eastAsia"/>
                <w:sz w:val="24"/>
                <w:szCs w:val="24"/>
              </w:rPr>
              <w:t>对</w:t>
            </w:r>
            <w:r w:rsidR="008F17E0">
              <w:rPr>
                <w:rFonts w:ascii="仿宋" w:eastAsia="仿宋" w:hAnsi="仿宋" w:hint="eastAsia"/>
                <w:sz w:val="24"/>
                <w:szCs w:val="24"/>
              </w:rPr>
              <w:t>那些</w:t>
            </w:r>
            <w:r w:rsidR="00FF3F4F" w:rsidRPr="00F02180">
              <w:rPr>
                <w:rFonts w:ascii="仿宋" w:eastAsia="仿宋" w:hAnsi="仿宋" w:hint="eastAsia"/>
                <w:sz w:val="24"/>
                <w:szCs w:val="24"/>
              </w:rPr>
              <w:t>富有爱心</w:t>
            </w:r>
            <w:r w:rsidR="00FF3F4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DE488A">
              <w:rPr>
                <w:rFonts w:ascii="仿宋" w:eastAsia="仿宋" w:hAnsi="仿宋" w:hint="eastAsia"/>
                <w:sz w:val="24"/>
                <w:szCs w:val="24"/>
              </w:rPr>
              <w:t>为人师表、</w:t>
            </w:r>
            <w:r w:rsidR="00FF3F4F" w:rsidRPr="00F02180">
              <w:rPr>
                <w:rFonts w:ascii="仿宋" w:eastAsia="仿宋" w:hAnsi="仿宋" w:hint="eastAsia"/>
                <w:sz w:val="24"/>
                <w:szCs w:val="24"/>
              </w:rPr>
              <w:t>严谨</w:t>
            </w:r>
            <w:r w:rsidR="00231A88" w:rsidRPr="00F02180">
              <w:rPr>
                <w:rFonts w:ascii="仿宋" w:eastAsia="仿宋" w:hAnsi="仿宋" w:hint="eastAsia"/>
                <w:sz w:val="24"/>
                <w:szCs w:val="24"/>
              </w:rPr>
              <w:t>治学</w:t>
            </w:r>
            <w:r w:rsidR="00231A88">
              <w:rPr>
                <w:rFonts w:ascii="仿宋" w:eastAsia="仿宋" w:hAnsi="仿宋" w:hint="eastAsia"/>
                <w:sz w:val="24"/>
                <w:szCs w:val="24"/>
              </w:rPr>
              <w:t>、因材施教</w:t>
            </w:r>
            <w:r w:rsidR="00DE488A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FF3F4F">
              <w:rPr>
                <w:rFonts w:ascii="仿宋" w:eastAsia="仿宋" w:hAnsi="仿宋" w:hint="eastAsia"/>
                <w:sz w:val="24"/>
                <w:szCs w:val="24"/>
              </w:rPr>
              <w:t>兢兢业业、</w:t>
            </w:r>
            <w:r w:rsidR="00DE488A">
              <w:rPr>
                <w:rFonts w:ascii="仿宋" w:eastAsia="仿宋" w:hAnsi="仿宋" w:hint="eastAsia"/>
                <w:sz w:val="24"/>
                <w:szCs w:val="24"/>
              </w:rPr>
              <w:t>教书育人的</w:t>
            </w:r>
            <w:r w:rsidR="008F17E0">
              <w:rPr>
                <w:rFonts w:ascii="仿宋" w:eastAsia="仿宋" w:hAnsi="仿宋" w:hint="eastAsia"/>
                <w:sz w:val="24"/>
                <w:szCs w:val="24"/>
              </w:rPr>
              <w:t>老师</w:t>
            </w:r>
            <w:r w:rsidR="00231A88">
              <w:rPr>
                <w:rFonts w:ascii="仿宋" w:eastAsia="仿宋" w:hAnsi="仿宋" w:hint="eastAsia"/>
                <w:sz w:val="24"/>
                <w:szCs w:val="24"/>
              </w:rPr>
              <w:t>给与了</w:t>
            </w:r>
            <w:r w:rsidR="00DE488A">
              <w:rPr>
                <w:rFonts w:ascii="仿宋" w:eastAsia="仿宋" w:hAnsi="仿宋" w:hint="eastAsia"/>
                <w:sz w:val="24"/>
                <w:szCs w:val="24"/>
              </w:rPr>
              <w:t>充分肯定和</w:t>
            </w:r>
            <w:r w:rsidR="0038366F">
              <w:rPr>
                <w:rFonts w:ascii="仿宋" w:eastAsia="仿宋" w:hAnsi="仿宋" w:hint="eastAsia"/>
                <w:sz w:val="24"/>
                <w:szCs w:val="24"/>
              </w:rPr>
              <w:t>表扬；</w:t>
            </w:r>
            <w:r w:rsidR="00FF3F4F">
              <w:rPr>
                <w:rFonts w:ascii="仿宋" w:eastAsia="仿宋" w:hAnsi="仿宋" w:hint="eastAsia"/>
                <w:sz w:val="24"/>
                <w:szCs w:val="24"/>
              </w:rPr>
              <w:t>从</w:t>
            </w:r>
            <w:r w:rsidR="0038366F"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  <w:r w:rsidR="00FF3F4F">
              <w:rPr>
                <w:rFonts w:ascii="仿宋" w:eastAsia="仿宋" w:hAnsi="仿宋" w:hint="eastAsia"/>
                <w:sz w:val="24"/>
                <w:szCs w:val="24"/>
              </w:rPr>
              <w:t>信息员</w:t>
            </w:r>
            <w:r w:rsidR="0038366F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FF3F4F">
              <w:rPr>
                <w:rFonts w:ascii="仿宋" w:eastAsia="仿宋" w:hAnsi="仿宋" w:hint="eastAsia"/>
                <w:sz w:val="24"/>
                <w:szCs w:val="24"/>
              </w:rPr>
              <w:t>反馈</w:t>
            </w:r>
            <w:r w:rsidR="0038366F">
              <w:rPr>
                <w:rFonts w:ascii="仿宋" w:eastAsia="仿宋" w:hAnsi="仿宋" w:hint="eastAsia"/>
                <w:sz w:val="24"/>
                <w:szCs w:val="24"/>
              </w:rPr>
              <w:t>中对大多数课程的教学内容，任课教师的教学方法以及教学效果</w:t>
            </w:r>
            <w:r w:rsidR="00BC0E9A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38366F">
              <w:rPr>
                <w:rFonts w:ascii="仿宋" w:eastAsia="仿宋" w:hAnsi="仿宋" w:hint="eastAsia"/>
                <w:sz w:val="24"/>
                <w:szCs w:val="24"/>
              </w:rPr>
              <w:t>评价</w:t>
            </w:r>
            <w:r w:rsidR="00BC0E9A">
              <w:rPr>
                <w:rFonts w:ascii="仿宋" w:eastAsia="仿宋" w:hAnsi="仿宋" w:hint="eastAsia"/>
                <w:sz w:val="24"/>
                <w:szCs w:val="24"/>
              </w:rPr>
              <w:t>是一致</w:t>
            </w:r>
            <w:r w:rsidR="0038366F">
              <w:rPr>
                <w:rFonts w:ascii="仿宋" w:eastAsia="仿宋" w:hAnsi="仿宋" w:hint="eastAsia"/>
                <w:sz w:val="24"/>
                <w:szCs w:val="24"/>
              </w:rPr>
              <w:t>认可的</w:t>
            </w:r>
            <w:r w:rsidR="002B6BF2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056135">
              <w:rPr>
                <w:rFonts w:ascii="仿宋" w:eastAsia="仿宋" w:hAnsi="仿宋" w:hint="eastAsia"/>
                <w:sz w:val="24"/>
                <w:szCs w:val="24"/>
              </w:rPr>
              <w:t>但是我们</w:t>
            </w:r>
            <w:r w:rsidR="005C67C9">
              <w:rPr>
                <w:rFonts w:ascii="仿宋" w:eastAsia="仿宋" w:hAnsi="仿宋" w:hint="eastAsia"/>
                <w:sz w:val="24"/>
                <w:szCs w:val="24"/>
              </w:rPr>
              <w:t>也</w:t>
            </w:r>
            <w:r w:rsidR="002B6BF2">
              <w:rPr>
                <w:rFonts w:ascii="仿宋" w:eastAsia="仿宋" w:hAnsi="仿宋" w:hint="eastAsia"/>
                <w:sz w:val="24"/>
                <w:szCs w:val="24"/>
              </w:rPr>
              <w:t>确实</w:t>
            </w:r>
            <w:r w:rsidR="00C05E4B">
              <w:rPr>
                <w:rFonts w:ascii="仿宋" w:eastAsia="仿宋" w:hAnsi="仿宋" w:hint="eastAsia"/>
                <w:sz w:val="24"/>
                <w:szCs w:val="24"/>
              </w:rPr>
              <w:t>发现</w:t>
            </w:r>
            <w:r w:rsidR="00DE67C7">
              <w:rPr>
                <w:rFonts w:ascii="仿宋" w:eastAsia="仿宋" w:hAnsi="仿宋" w:hint="eastAsia"/>
                <w:sz w:val="24"/>
                <w:szCs w:val="24"/>
              </w:rPr>
              <w:t>了</w:t>
            </w:r>
            <w:r w:rsidR="00C05E4B"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  <w:r w:rsidR="008F17E0">
              <w:rPr>
                <w:rFonts w:ascii="仿宋" w:eastAsia="仿宋" w:hAnsi="仿宋" w:hint="eastAsia"/>
                <w:sz w:val="24"/>
                <w:szCs w:val="24"/>
              </w:rPr>
              <w:t>质量</w:t>
            </w:r>
            <w:r w:rsidR="00C05E4B">
              <w:rPr>
                <w:rFonts w:ascii="仿宋" w:eastAsia="仿宋" w:hAnsi="仿宋" w:hint="eastAsia"/>
                <w:sz w:val="24"/>
                <w:szCs w:val="24"/>
              </w:rPr>
              <w:t>中</w:t>
            </w:r>
            <w:r w:rsidR="002B6BF2">
              <w:rPr>
                <w:rFonts w:ascii="仿宋" w:eastAsia="仿宋" w:hAnsi="仿宋" w:hint="eastAsia"/>
                <w:sz w:val="24"/>
                <w:szCs w:val="24"/>
              </w:rPr>
              <w:t>还</w:t>
            </w:r>
            <w:r w:rsidR="00C05E4B">
              <w:rPr>
                <w:rFonts w:ascii="仿宋" w:eastAsia="仿宋" w:hAnsi="仿宋" w:hint="eastAsia"/>
                <w:sz w:val="24"/>
                <w:szCs w:val="24"/>
              </w:rPr>
              <w:t>存在</w:t>
            </w:r>
            <w:r w:rsidR="002B6BF2">
              <w:rPr>
                <w:rFonts w:ascii="仿宋" w:eastAsia="仿宋" w:hAnsi="仿宋" w:hint="eastAsia"/>
                <w:sz w:val="24"/>
                <w:szCs w:val="24"/>
              </w:rPr>
              <w:t>着</w:t>
            </w:r>
            <w:r w:rsidR="00BC0E9A">
              <w:rPr>
                <w:rFonts w:ascii="仿宋" w:eastAsia="仿宋" w:hAnsi="仿宋" w:hint="eastAsia"/>
                <w:sz w:val="24"/>
                <w:szCs w:val="24"/>
              </w:rPr>
              <w:t>一些</w:t>
            </w:r>
            <w:r w:rsidR="00C05E4B">
              <w:rPr>
                <w:rFonts w:ascii="仿宋" w:eastAsia="仿宋" w:hAnsi="仿宋" w:hint="eastAsia"/>
                <w:sz w:val="24"/>
                <w:szCs w:val="24"/>
              </w:rPr>
              <w:t>问题</w:t>
            </w:r>
            <w:r w:rsidR="0005613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2B6BF2">
              <w:rPr>
                <w:rFonts w:ascii="仿宋" w:eastAsia="仿宋" w:hAnsi="仿宋" w:hint="eastAsia"/>
                <w:sz w:val="24"/>
                <w:szCs w:val="24"/>
              </w:rPr>
              <w:t>需要及时加以整改</w:t>
            </w:r>
            <w:r w:rsidR="008F17E0">
              <w:rPr>
                <w:rFonts w:ascii="仿宋" w:eastAsia="仿宋" w:hAnsi="仿宋" w:hint="eastAsia"/>
                <w:sz w:val="24"/>
                <w:szCs w:val="24"/>
              </w:rPr>
              <w:t>和继续提升</w:t>
            </w:r>
            <w:r w:rsidR="002B6BF2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DE488A">
              <w:rPr>
                <w:rFonts w:ascii="仿宋" w:eastAsia="仿宋" w:hAnsi="仿宋" w:hint="eastAsia"/>
                <w:sz w:val="24"/>
                <w:szCs w:val="24"/>
              </w:rPr>
              <w:t>特别是</w:t>
            </w:r>
            <w:r w:rsidR="002B6BF2">
              <w:rPr>
                <w:rFonts w:ascii="仿宋" w:eastAsia="仿宋" w:hAnsi="仿宋" w:hint="eastAsia"/>
                <w:sz w:val="24"/>
                <w:szCs w:val="24"/>
              </w:rPr>
              <w:t>在学生教学信息员的座谈会上，学生们反映了少数课程及</w:t>
            </w:r>
            <w:r w:rsidR="00BC0E9A">
              <w:rPr>
                <w:rFonts w:ascii="仿宋" w:eastAsia="仿宋" w:hAnsi="仿宋" w:hint="eastAsia"/>
                <w:sz w:val="24"/>
                <w:szCs w:val="24"/>
              </w:rPr>
              <w:t>少数</w:t>
            </w:r>
            <w:r w:rsidR="002B6BF2">
              <w:rPr>
                <w:rFonts w:ascii="仿宋" w:eastAsia="仿宋" w:hAnsi="仿宋" w:hint="eastAsia"/>
                <w:sz w:val="24"/>
                <w:szCs w:val="24"/>
              </w:rPr>
              <w:t>任课</w:t>
            </w:r>
            <w:r w:rsidR="002B6BF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教师</w:t>
            </w:r>
            <w:r w:rsidR="0038366F"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 w:rsidR="002B6BF2">
              <w:rPr>
                <w:rFonts w:ascii="仿宋" w:eastAsia="仿宋" w:hAnsi="仿宋" w:hint="eastAsia"/>
                <w:sz w:val="24"/>
                <w:szCs w:val="24"/>
              </w:rPr>
              <w:t>上课质量</w:t>
            </w:r>
            <w:r w:rsidR="0038366F">
              <w:rPr>
                <w:rFonts w:ascii="仿宋" w:eastAsia="仿宋" w:hAnsi="仿宋" w:hint="eastAsia"/>
                <w:sz w:val="24"/>
                <w:szCs w:val="24"/>
              </w:rPr>
              <w:t>上</w:t>
            </w:r>
            <w:r w:rsidR="00DE67C7">
              <w:rPr>
                <w:rFonts w:ascii="仿宋" w:eastAsia="仿宋" w:hAnsi="仿宋" w:hint="eastAsia"/>
                <w:sz w:val="24"/>
                <w:szCs w:val="24"/>
              </w:rPr>
              <w:t>存在着不同程度的</w:t>
            </w:r>
            <w:r w:rsidR="002B6BF2">
              <w:rPr>
                <w:rFonts w:ascii="仿宋" w:eastAsia="仿宋" w:hAnsi="仿宋" w:hint="eastAsia"/>
                <w:sz w:val="24"/>
                <w:szCs w:val="24"/>
              </w:rPr>
              <w:t>问题，</w:t>
            </w:r>
            <w:r w:rsidR="0038366F">
              <w:rPr>
                <w:rFonts w:ascii="仿宋" w:eastAsia="仿宋" w:hAnsi="仿宋" w:hint="eastAsia"/>
                <w:sz w:val="24"/>
                <w:szCs w:val="24"/>
              </w:rPr>
              <w:t>主要</w:t>
            </w:r>
            <w:r w:rsidR="00B32125">
              <w:rPr>
                <w:rFonts w:ascii="仿宋" w:eastAsia="仿宋" w:hAnsi="仿宋" w:hint="eastAsia"/>
                <w:sz w:val="24"/>
                <w:szCs w:val="24"/>
              </w:rPr>
              <w:t>体现</w:t>
            </w:r>
            <w:r w:rsidR="00BC0E9A"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 w:rsidR="00B32125">
              <w:rPr>
                <w:rFonts w:ascii="仿宋" w:eastAsia="仿宋" w:hAnsi="仿宋" w:hint="eastAsia"/>
                <w:sz w:val="24"/>
                <w:szCs w:val="24"/>
              </w:rPr>
              <w:t>少数任课</w:t>
            </w:r>
            <w:r w:rsidR="002B6BF2">
              <w:rPr>
                <w:rFonts w:ascii="仿宋" w:eastAsia="仿宋" w:hAnsi="仿宋" w:hint="eastAsia"/>
                <w:sz w:val="24"/>
                <w:szCs w:val="24"/>
              </w:rPr>
              <w:t>教师责任心不强、</w:t>
            </w:r>
            <w:r w:rsidR="00DE67C7">
              <w:rPr>
                <w:rFonts w:ascii="仿宋" w:eastAsia="仿宋" w:hAnsi="仿宋" w:hint="eastAsia"/>
                <w:sz w:val="24"/>
                <w:szCs w:val="24"/>
              </w:rPr>
              <w:t>认真程度</w:t>
            </w:r>
            <w:r w:rsidR="00624E18">
              <w:rPr>
                <w:rFonts w:ascii="仿宋" w:eastAsia="仿宋" w:hAnsi="仿宋" w:hint="eastAsia"/>
                <w:sz w:val="24"/>
                <w:szCs w:val="24"/>
              </w:rPr>
              <w:t>不够，</w:t>
            </w:r>
            <w:r w:rsidR="000D403F">
              <w:rPr>
                <w:rFonts w:ascii="仿宋" w:eastAsia="仿宋" w:hAnsi="仿宋" w:hint="eastAsia"/>
                <w:sz w:val="24"/>
                <w:szCs w:val="24"/>
              </w:rPr>
              <w:t>备课不</w:t>
            </w:r>
            <w:r w:rsidR="00DE67C7">
              <w:rPr>
                <w:rFonts w:ascii="仿宋" w:eastAsia="仿宋" w:hAnsi="仿宋" w:hint="eastAsia"/>
                <w:sz w:val="24"/>
                <w:szCs w:val="24"/>
              </w:rPr>
              <w:t>够</w:t>
            </w:r>
            <w:r w:rsidR="000D403F">
              <w:rPr>
                <w:rFonts w:ascii="仿宋" w:eastAsia="仿宋" w:hAnsi="仿宋" w:hint="eastAsia"/>
                <w:sz w:val="24"/>
                <w:szCs w:val="24"/>
              </w:rPr>
              <w:t>充分</w:t>
            </w:r>
            <w:r w:rsidR="00624E18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BC0E9A">
              <w:rPr>
                <w:rFonts w:ascii="仿宋" w:eastAsia="仿宋" w:hAnsi="仿宋" w:hint="eastAsia"/>
                <w:sz w:val="24"/>
                <w:szCs w:val="24"/>
              </w:rPr>
              <w:t>教学方法欠妥、</w:t>
            </w:r>
            <w:r w:rsidR="000D403F">
              <w:rPr>
                <w:rFonts w:ascii="仿宋" w:eastAsia="仿宋" w:hAnsi="仿宋" w:hint="eastAsia"/>
                <w:sz w:val="24"/>
                <w:szCs w:val="24"/>
              </w:rPr>
              <w:t>不管学生</w:t>
            </w:r>
            <w:r w:rsidR="00624E18">
              <w:rPr>
                <w:rFonts w:ascii="仿宋" w:eastAsia="仿宋" w:hAnsi="仿宋" w:hint="eastAsia"/>
                <w:sz w:val="24"/>
                <w:szCs w:val="24"/>
              </w:rPr>
              <w:t>能否听懂，不管</w:t>
            </w:r>
            <w:r w:rsidR="000D403F">
              <w:rPr>
                <w:rFonts w:ascii="仿宋" w:eastAsia="仿宋" w:hAnsi="仿宋" w:hint="eastAsia"/>
                <w:sz w:val="24"/>
                <w:szCs w:val="24"/>
              </w:rPr>
              <w:t>课堂纪律，</w:t>
            </w:r>
            <w:r w:rsidR="00C05E4B">
              <w:rPr>
                <w:rFonts w:ascii="仿宋" w:eastAsia="仿宋" w:hAnsi="仿宋" w:hint="eastAsia"/>
                <w:sz w:val="24"/>
                <w:szCs w:val="24"/>
              </w:rPr>
              <w:t>教学效果不理想</w:t>
            </w:r>
            <w:r w:rsidR="0038366F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="00624E18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DE67C7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  <w:r w:rsidR="00C05E4B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0D403F">
              <w:rPr>
                <w:rFonts w:ascii="仿宋" w:eastAsia="仿宋" w:hAnsi="仿宋" w:hint="eastAsia"/>
                <w:sz w:val="24"/>
                <w:szCs w:val="24"/>
              </w:rPr>
              <w:t>对此</w:t>
            </w:r>
            <w:r w:rsidR="00DE488A">
              <w:rPr>
                <w:rFonts w:ascii="仿宋" w:eastAsia="仿宋" w:hAnsi="仿宋" w:hint="eastAsia"/>
                <w:sz w:val="24"/>
                <w:szCs w:val="24"/>
              </w:rPr>
              <w:t>应该</w:t>
            </w:r>
            <w:r w:rsidR="0038366F">
              <w:rPr>
                <w:rFonts w:ascii="仿宋" w:eastAsia="仿宋" w:hAnsi="仿宋" w:hint="eastAsia"/>
                <w:sz w:val="24"/>
                <w:szCs w:val="24"/>
              </w:rPr>
              <w:t>引起我们的</w:t>
            </w:r>
            <w:r w:rsidR="00DE488A">
              <w:rPr>
                <w:rFonts w:ascii="仿宋" w:eastAsia="仿宋" w:hAnsi="仿宋" w:hint="eastAsia"/>
                <w:sz w:val="24"/>
                <w:szCs w:val="24"/>
              </w:rPr>
              <w:t>重视</w:t>
            </w:r>
            <w:r w:rsidR="00C05E4B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F12955" w:rsidRPr="00DE67C7" w:rsidTr="00FB0D7C">
        <w:trPr>
          <w:trHeight w:val="450"/>
        </w:trPr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12955" w:rsidRDefault="00FB0D7C" w:rsidP="00FB0D7C">
            <w:pPr>
              <w:tabs>
                <w:tab w:val="left" w:pos="8647"/>
              </w:tabs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FB0D7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lastRenderedPageBreak/>
              <w:t>表一、2019-2020学年第1学期各学院学生网上综合评教数据统计</w:t>
            </w:r>
          </w:p>
        </w:tc>
      </w:tr>
      <w:tr w:rsidR="00DE67C7" w:rsidRPr="00DE67C7" w:rsidTr="00FB0D7C">
        <w:trPr>
          <w:trHeight w:val="402"/>
        </w:trPr>
        <w:tc>
          <w:tcPr>
            <w:tcW w:w="3452" w:type="dxa"/>
            <w:tcBorders>
              <w:top w:val="single" w:sz="4" w:space="0" w:color="auto"/>
            </w:tcBorders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学生所属学院</w:t>
            </w:r>
          </w:p>
        </w:tc>
        <w:tc>
          <w:tcPr>
            <w:tcW w:w="1942" w:type="dxa"/>
            <w:tcBorders>
              <w:top w:val="single" w:sz="4" w:space="0" w:color="auto"/>
            </w:tcBorders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已参评人次</w:t>
            </w:r>
          </w:p>
        </w:tc>
        <w:tc>
          <w:tcPr>
            <w:tcW w:w="1942" w:type="dxa"/>
            <w:tcBorders>
              <w:top w:val="single" w:sz="4" w:space="0" w:color="auto"/>
            </w:tcBorders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应参评人次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评教率</w:t>
            </w:r>
          </w:p>
        </w:tc>
      </w:tr>
      <w:tr w:rsidR="00DE67C7" w:rsidRPr="00DE67C7" w:rsidTr="00FB0D7C">
        <w:trPr>
          <w:trHeight w:val="402"/>
        </w:trPr>
        <w:tc>
          <w:tcPr>
            <w:tcW w:w="3452" w:type="dxa"/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教育学院</w:t>
            </w:r>
          </w:p>
        </w:tc>
        <w:tc>
          <w:tcPr>
            <w:tcW w:w="1942" w:type="dxa"/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13729</w:t>
            </w:r>
          </w:p>
        </w:tc>
        <w:tc>
          <w:tcPr>
            <w:tcW w:w="1942" w:type="dxa"/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13784</w:t>
            </w:r>
          </w:p>
        </w:tc>
        <w:tc>
          <w:tcPr>
            <w:tcW w:w="1186" w:type="dxa"/>
            <w:noWrap/>
            <w:hideMark/>
          </w:tcPr>
          <w:p w:rsidR="00DE67C7" w:rsidRPr="00DE67C7" w:rsidRDefault="005F3EE8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99.60</w:t>
            </w:r>
            <w:r w:rsidR="00DE67C7"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%</w:t>
            </w:r>
          </w:p>
        </w:tc>
      </w:tr>
      <w:tr w:rsidR="00DE67C7" w:rsidRPr="00DE67C7" w:rsidTr="00FB0D7C">
        <w:trPr>
          <w:trHeight w:val="402"/>
        </w:trPr>
        <w:tc>
          <w:tcPr>
            <w:tcW w:w="3452" w:type="dxa"/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公共卫生与护理学院</w:t>
            </w:r>
          </w:p>
        </w:tc>
        <w:tc>
          <w:tcPr>
            <w:tcW w:w="1942" w:type="dxa"/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9161</w:t>
            </w:r>
          </w:p>
        </w:tc>
        <w:tc>
          <w:tcPr>
            <w:tcW w:w="1942" w:type="dxa"/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9364</w:t>
            </w:r>
          </w:p>
        </w:tc>
        <w:tc>
          <w:tcPr>
            <w:tcW w:w="1186" w:type="dxa"/>
            <w:noWrap/>
            <w:hideMark/>
          </w:tcPr>
          <w:p w:rsidR="00DE67C7" w:rsidRPr="00DE67C7" w:rsidRDefault="00DE67C7" w:rsidP="005F3EE8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9</w:t>
            </w:r>
            <w:r w:rsidR="005F3EE8">
              <w:rPr>
                <w:rFonts w:ascii="仿宋" w:eastAsia="仿宋" w:hAnsi="仿宋" w:hint="eastAsia"/>
                <w:b/>
                <w:sz w:val="24"/>
                <w:szCs w:val="24"/>
              </w:rPr>
              <w:t>7.83</w:t>
            </w:r>
            <w:r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%</w:t>
            </w:r>
          </w:p>
        </w:tc>
      </w:tr>
      <w:tr w:rsidR="00DE67C7" w:rsidRPr="00DE67C7" w:rsidTr="00FB0D7C">
        <w:trPr>
          <w:trHeight w:val="402"/>
        </w:trPr>
        <w:tc>
          <w:tcPr>
            <w:tcW w:w="3452" w:type="dxa"/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经济管理学院</w:t>
            </w:r>
          </w:p>
        </w:tc>
        <w:tc>
          <w:tcPr>
            <w:tcW w:w="1942" w:type="dxa"/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6669</w:t>
            </w:r>
          </w:p>
        </w:tc>
        <w:tc>
          <w:tcPr>
            <w:tcW w:w="1942" w:type="dxa"/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7033</w:t>
            </w:r>
          </w:p>
        </w:tc>
        <w:tc>
          <w:tcPr>
            <w:tcW w:w="1186" w:type="dxa"/>
            <w:noWrap/>
            <w:hideMark/>
          </w:tcPr>
          <w:p w:rsidR="00DE67C7" w:rsidRPr="00DE67C7" w:rsidRDefault="00DE67C7" w:rsidP="005F3EE8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9</w:t>
            </w:r>
            <w:r w:rsidR="005F3EE8">
              <w:rPr>
                <w:rFonts w:ascii="仿宋" w:eastAsia="仿宋" w:hAnsi="仿宋" w:hint="eastAsia"/>
                <w:b/>
                <w:sz w:val="24"/>
                <w:szCs w:val="24"/>
              </w:rPr>
              <w:t>4.82</w:t>
            </w:r>
            <w:r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%</w:t>
            </w:r>
          </w:p>
        </w:tc>
      </w:tr>
      <w:tr w:rsidR="00DE67C7" w:rsidRPr="00DE67C7" w:rsidTr="00FB0D7C">
        <w:trPr>
          <w:trHeight w:val="402"/>
        </w:trPr>
        <w:tc>
          <w:tcPr>
            <w:tcW w:w="3452" w:type="dxa"/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传媒艺术学院</w:t>
            </w:r>
          </w:p>
        </w:tc>
        <w:tc>
          <w:tcPr>
            <w:tcW w:w="1942" w:type="dxa"/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2843</w:t>
            </w:r>
          </w:p>
        </w:tc>
        <w:tc>
          <w:tcPr>
            <w:tcW w:w="1942" w:type="dxa"/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3027</w:t>
            </w:r>
          </w:p>
        </w:tc>
        <w:tc>
          <w:tcPr>
            <w:tcW w:w="1186" w:type="dxa"/>
            <w:noWrap/>
            <w:hideMark/>
          </w:tcPr>
          <w:p w:rsidR="00DE67C7" w:rsidRPr="00DE67C7" w:rsidRDefault="005F3EE8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93.60</w:t>
            </w:r>
            <w:r w:rsidR="00DE67C7"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%</w:t>
            </w:r>
          </w:p>
        </w:tc>
      </w:tr>
      <w:tr w:rsidR="00DE67C7" w:rsidRPr="00DE67C7" w:rsidTr="00FB0D7C">
        <w:trPr>
          <w:trHeight w:val="402"/>
        </w:trPr>
        <w:tc>
          <w:tcPr>
            <w:tcW w:w="3452" w:type="dxa"/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机电</w:t>
            </w:r>
            <w:r w:rsidR="00294568">
              <w:rPr>
                <w:rFonts w:ascii="仿宋" w:eastAsia="仿宋" w:hAnsi="仿宋" w:hint="eastAsia"/>
                <w:b/>
                <w:sz w:val="24"/>
                <w:szCs w:val="24"/>
              </w:rPr>
              <w:t>与建筑</w:t>
            </w:r>
            <w:r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工程学院</w:t>
            </w:r>
          </w:p>
        </w:tc>
        <w:tc>
          <w:tcPr>
            <w:tcW w:w="1942" w:type="dxa"/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3744</w:t>
            </w:r>
          </w:p>
        </w:tc>
        <w:tc>
          <w:tcPr>
            <w:tcW w:w="1942" w:type="dxa"/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3988</w:t>
            </w:r>
          </w:p>
        </w:tc>
        <w:tc>
          <w:tcPr>
            <w:tcW w:w="1186" w:type="dxa"/>
            <w:noWrap/>
            <w:hideMark/>
          </w:tcPr>
          <w:p w:rsidR="00DE67C7" w:rsidRPr="00DE67C7" w:rsidRDefault="005F3EE8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93.88</w:t>
            </w:r>
            <w:r w:rsidR="00DE67C7"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%</w:t>
            </w:r>
          </w:p>
        </w:tc>
      </w:tr>
      <w:tr w:rsidR="00DE67C7" w:rsidRPr="00DE67C7" w:rsidTr="00FB0D7C">
        <w:trPr>
          <w:trHeight w:val="402"/>
        </w:trPr>
        <w:tc>
          <w:tcPr>
            <w:tcW w:w="3452" w:type="dxa"/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东方电影学院</w:t>
            </w:r>
          </w:p>
        </w:tc>
        <w:tc>
          <w:tcPr>
            <w:tcW w:w="1942" w:type="dxa"/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1443</w:t>
            </w:r>
          </w:p>
        </w:tc>
        <w:tc>
          <w:tcPr>
            <w:tcW w:w="1942" w:type="dxa"/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1711</w:t>
            </w:r>
          </w:p>
        </w:tc>
        <w:tc>
          <w:tcPr>
            <w:tcW w:w="1186" w:type="dxa"/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84</w:t>
            </w:r>
            <w:r w:rsidR="005F3EE8">
              <w:rPr>
                <w:rFonts w:ascii="仿宋" w:eastAsia="仿宋" w:hAnsi="仿宋" w:hint="eastAsia"/>
                <w:b/>
                <w:sz w:val="24"/>
                <w:szCs w:val="24"/>
              </w:rPr>
              <w:t>.34</w:t>
            </w:r>
            <w:r w:rsidRPr="00DE67C7">
              <w:rPr>
                <w:rFonts w:ascii="仿宋" w:eastAsia="仿宋" w:hAnsi="仿宋" w:hint="eastAsia"/>
                <w:b/>
                <w:sz w:val="24"/>
                <w:szCs w:val="24"/>
              </w:rPr>
              <w:t>%</w:t>
            </w:r>
          </w:p>
        </w:tc>
      </w:tr>
      <w:tr w:rsidR="00DE67C7" w:rsidRPr="00DE67C7" w:rsidTr="00FB0D7C">
        <w:trPr>
          <w:trHeight w:val="402"/>
        </w:trPr>
        <w:tc>
          <w:tcPr>
            <w:tcW w:w="3452" w:type="dxa"/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总计</w:t>
            </w:r>
          </w:p>
        </w:tc>
        <w:tc>
          <w:tcPr>
            <w:tcW w:w="1942" w:type="dxa"/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37589</w:t>
            </w:r>
          </w:p>
        </w:tc>
        <w:tc>
          <w:tcPr>
            <w:tcW w:w="1942" w:type="dxa"/>
            <w:noWrap/>
            <w:hideMark/>
          </w:tcPr>
          <w:p w:rsidR="00DE67C7" w:rsidRPr="00DE67C7" w:rsidRDefault="00DE67C7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E67C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38907</w:t>
            </w:r>
          </w:p>
        </w:tc>
        <w:tc>
          <w:tcPr>
            <w:tcW w:w="1186" w:type="dxa"/>
            <w:noWrap/>
            <w:hideMark/>
          </w:tcPr>
          <w:p w:rsidR="00DE67C7" w:rsidRPr="00DE67C7" w:rsidRDefault="005F3EE8" w:rsidP="00DE67C7">
            <w:pPr>
              <w:tabs>
                <w:tab w:val="left" w:pos="8647"/>
              </w:tabs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96.61</w:t>
            </w:r>
            <w:r w:rsidR="00DE67C7" w:rsidRPr="00DE67C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%</w:t>
            </w:r>
          </w:p>
        </w:tc>
      </w:tr>
    </w:tbl>
    <w:p w:rsidR="00C05E4B" w:rsidRPr="00792BC5" w:rsidRDefault="00DE488A" w:rsidP="00C05E4B">
      <w:pPr>
        <w:tabs>
          <w:tab w:val="left" w:pos="8647"/>
        </w:tabs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4</w:t>
      </w:r>
      <w:r w:rsidR="00C05E4B" w:rsidRPr="00792BC5">
        <w:rPr>
          <w:rFonts w:ascii="仿宋" w:eastAsia="仿宋" w:hAnsi="仿宋" w:hint="eastAsia"/>
          <w:b/>
          <w:sz w:val="24"/>
          <w:szCs w:val="24"/>
        </w:rPr>
        <w:t>.换课情况汇总</w:t>
      </w:r>
    </w:p>
    <w:p w:rsidR="00C05E4B" w:rsidRPr="00792BC5" w:rsidRDefault="00C05E4B" w:rsidP="00C05E4B">
      <w:pPr>
        <w:tabs>
          <w:tab w:val="left" w:pos="8647"/>
        </w:tabs>
        <w:spacing w:line="360" w:lineRule="auto"/>
        <w:ind w:firstLine="570"/>
        <w:rPr>
          <w:rFonts w:ascii="仿宋" w:eastAsia="仿宋" w:hAnsi="仿宋"/>
          <w:sz w:val="24"/>
          <w:szCs w:val="24"/>
        </w:rPr>
      </w:pPr>
      <w:r w:rsidRPr="00792BC5">
        <w:rPr>
          <w:rFonts w:ascii="仿宋" w:eastAsia="仿宋" w:hAnsi="仿宋" w:hint="eastAsia"/>
          <w:sz w:val="24"/>
          <w:szCs w:val="24"/>
        </w:rPr>
        <w:t>据</w:t>
      </w:r>
      <w:r w:rsidR="00B32125">
        <w:rPr>
          <w:rFonts w:ascii="仿宋" w:eastAsia="仿宋" w:hAnsi="仿宋" w:hint="eastAsia"/>
          <w:sz w:val="24"/>
          <w:szCs w:val="24"/>
        </w:rPr>
        <w:t>教务处</w:t>
      </w:r>
      <w:r w:rsidRPr="00792BC5">
        <w:rPr>
          <w:rFonts w:ascii="仿宋" w:eastAsia="仿宋" w:hAnsi="仿宋" w:hint="eastAsia"/>
          <w:sz w:val="24"/>
          <w:szCs w:val="24"/>
        </w:rPr>
        <w:t>统计：</w:t>
      </w:r>
      <w:r w:rsidR="00BB226E">
        <w:rPr>
          <w:rFonts w:ascii="仿宋" w:eastAsia="仿宋" w:hAnsi="仿宋" w:hint="eastAsia"/>
          <w:sz w:val="24"/>
          <w:szCs w:val="24"/>
        </w:rPr>
        <w:t>自</w:t>
      </w:r>
      <w:r w:rsidRPr="00792BC5">
        <w:rPr>
          <w:rFonts w:ascii="仿宋" w:eastAsia="仿宋" w:hAnsi="仿宋" w:hint="eastAsia"/>
          <w:sz w:val="24"/>
          <w:szCs w:val="24"/>
        </w:rPr>
        <w:t>2019年</w:t>
      </w:r>
      <w:r w:rsidR="00BB226E">
        <w:rPr>
          <w:rFonts w:ascii="仿宋" w:eastAsia="仿宋" w:hAnsi="仿宋" w:hint="eastAsia"/>
          <w:sz w:val="24"/>
          <w:szCs w:val="24"/>
        </w:rPr>
        <w:t>9</w:t>
      </w:r>
      <w:r w:rsidRPr="00792BC5">
        <w:rPr>
          <w:rFonts w:ascii="仿宋" w:eastAsia="仿宋" w:hAnsi="仿宋" w:hint="eastAsia"/>
          <w:sz w:val="24"/>
          <w:szCs w:val="24"/>
        </w:rPr>
        <w:t>月</w:t>
      </w:r>
      <w:r w:rsidR="00BB226E">
        <w:rPr>
          <w:rFonts w:ascii="仿宋" w:eastAsia="仿宋" w:hAnsi="仿宋" w:hint="eastAsia"/>
          <w:sz w:val="24"/>
          <w:szCs w:val="24"/>
        </w:rPr>
        <w:t>2</w:t>
      </w:r>
      <w:r w:rsidRPr="00792BC5">
        <w:rPr>
          <w:rFonts w:ascii="仿宋" w:eastAsia="仿宋" w:hAnsi="仿宋" w:hint="eastAsia"/>
          <w:sz w:val="24"/>
          <w:szCs w:val="24"/>
        </w:rPr>
        <w:t>日-</w:t>
      </w:r>
      <w:r w:rsidR="00BB226E">
        <w:rPr>
          <w:rFonts w:ascii="仿宋" w:eastAsia="仿宋" w:hAnsi="仿宋" w:hint="eastAsia"/>
          <w:sz w:val="24"/>
          <w:szCs w:val="24"/>
        </w:rPr>
        <w:t>11</w:t>
      </w:r>
      <w:r w:rsidRPr="00792BC5">
        <w:rPr>
          <w:rFonts w:ascii="仿宋" w:eastAsia="仿宋" w:hAnsi="仿宋" w:hint="eastAsia"/>
          <w:sz w:val="24"/>
          <w:szCs w:val="24"/>
        </w:rPr>
        <w:t>月</w:t>
      </w:r>
      <w:r w:rsidR="00BB226E">
        <w:rPr>
          <w:rFonts w:ascii="仿宋" w:eastAsia="仿宋" w:hAnsi="仿宋" w:hint="eastAsia"/>
          <w:sz w:val="24"/>
          <w:szCs w:val="24"/>
        </w:rPr>
        <w:t>27</w:t>
      </w:r>
      <w:r w:rsidRPr="00792BC5">
        <w:rPr>
          <w:rFonts w:ascii="仿宋" w:eastAsia="仿宋" w:hAnsi="仿宋" w:hint="eastAsia"/>
          <w:sz w:val="24"/>
          <w:szCs w:val="24"/>
        </w:rPr>
        <w:t>日（01-13周），</w:t>
      </w:r>
      <w:r w:rsidR="00B32125">
        <w:rPr>
          <w:rFonts w:ascii="仿宋" w:eastAsia="仿宋" w:hAnsi="仿宋" w:hint="eastAsia"/>
          <w:sz w:val="24"/>
          <w:szCs w:val="24"/>
        </w:rPr>
        <w:t>任课</w:t>
      </w:r>
      <w:r w:rsidRPr="00792BC5">
        <w:rPr>
          <w:rFonts w:ascii="仿宋" w:eastAsia="仿宋" w:hAnsi="仿宋" w:hint="eastAsia"/>
          <w:sz w:val="24"/>
          <w:szCs w:val="24"/>
        </w:rPr>
        <w:t>教师因私因公换课</w:t>
      </w:r>
      <w:r>
        <w:rPr>
          <w:rFonts w:ascii="仿宋" w:eastAsia="仿宋" w:hAnsi="仿宋" w:hint="eastAsia"/>
          <w:sz w:val="24"/>
          <w:szCs w:val="24"/>
        </w:rPr>
        <w:t>共</w:t>
      </w:r>
      <w:r w:rsidR="000D403F">
        <w:rPr>
          <w:rFonts w:ascii="仿宋" w:eastAsia="仿宋" w:hAnsi="仿宋" w:hint="eastAsia"/>
          <w:sz w:val="24"/>
          <w:szCs w:val="24"/>
        </w:rPr>
        <w:t>346节</w:t>
      </w:r>
      <w:r w:rsidRPr="00792BC5">
        <w:rPr>
          <w:rFonts w:ascii="仿宋" w:eastAsia="仿宋" w:hAnsi="仿宋" w:hint="eastAsia"/>
          <w:sz w:val="24"/>
          <w:szCs w:val="24"/>
        </w:rPr>
        <w:t>次，其中因公换课</w:t>
      </w:r>
      <w:r w:rsidR="000D403F">
        <w:rPr>
          <w:rFonts w:ascii="仿宋" w:eastAsia="仿宋" w:hAnsi="仿宋" w:hint="eastAsia"/>
          <w:sz w:val="24"/>
          <w:szCs w:val="24"/>
        </w:rPr>
        <w:t>217节</w:t>
      </w:r>
      <w:r w:rsidRPr="00792BC5">
        <w:rPr>
          <w:rFonts w:ascii="仿宋" w:eastAsia="仿宋" w:hAnsi="仿宋" w:hint="eastAsia"/>
          <w:sz w:val="24"/>
          <w:szCs w:val="24"/>
        </w:rPr>
        <w:t>次，因私换课</w:t>
      </w:r>
      <w:r w:rsidR="000D403F">
        <w:rPr>
          <w:rFonts w:ascii="仿宋" w:eastAsia="仿宋" w:hAnsi="仿宋" w:hint="eastAsia"/>
          <w:sz w:val="24"/>
          <w:szCs w:val="24"/>
        </w:rPr>
        <w:t>129节</w:t>
      </w:r>
      <w:r w:rsidRPr="00792BC5">
        <w:rPr>
          <w:rFonts w:ascii="仿宋" w:eastAsia="仿宋" w:hAnsi="仿宋" w:hint="eastAsia"/>
          <w:sz w:val="24"/>
          <w:szCs w:val="24"/>
        </w:rPr>
        <w:t>次，同上学期相比，因公换课</w:t>
      </w:r>
      <w:r w:rsidR="00BC0E9A">
        <w:rPr>
          <w:rFonts w:ascii="仿宋" w:eastAsia="仿宋" w:hAnsi="仿宋" w:hint="eastAsia"/>
          <w:sz w:val="24"/>
          <w:szCs w:val="24"/>
        </w:rPr>
        <w:t>节数</w:t>
      </w:r>
      <w:r w:rsidRPr="00792BC5">
        <w:rPr>
          <w:rFonts w:ascii="仿宋" w:eastAsia="仿宋" w:hAnsi="仿宋" w:hint="eastAsia"/>
          <w:sz w:val="24"/>
          <w:szCs w:val="24"/>
        </w:rPr>
        <w:t>增加</w:t>
      </w:r>
      <w:r w:rsidR="000D403F">
        <w:rPr>
          <w:rFonts w:ascii="仿宋" w:eastAsia="仿宋" w:hAnsi="仿宋" w:hint="eastAsia"/>
          <w:sz w:val="24"/>
          <w:szCs w:val="24"/>
        </w:rPr>
        <w:t>较多</w:t>
      </w:r>
      <w:r w:rsidRPr="00792BC5">
        <w:rPr>
          <w:rFonts w:ascii="仿宋" w:eastAsia="仿宋" w:hAnsi="仿宋" w:hint="eastAsia"/>
          <w:sz w:val="24"/>
          <w:szCs w:val="24"/>
        </w:rPr>
        <w:t>，</w:t>
      </w:r>
      <w:r w:rsidR="000D403F">
        <w:rPr>
          <w:rFonts w:ascii="仿宋" w:eastAsia="仿宋" w:hAnsi="仿宋" w:hint="eastAsia"/>
          <w:sz w:val="24"/>
          <w:szCs w:val="24"/>
        </w:rPr>
        <w:t>主要是11月</w:t>
      </w:r>
      <w:r w:rsidR="00DD1B37">
        <w:rPr>
          <w:rFonts w:ascii="仿宋" w:eastAsia="仿宋" w:hAnsi="仿宋" w:hint="eastAsia"/>
          <w:sz w:val="24"/>
          <w:szCs w:val="24"/>
        </w:rPr>
        <w:t>9</w:t>
      </w:r>
      <w:r w:rsidR="000D403F">
        <w:rPr>
          <w:rFonts w:ascii="仿宋" w:eastAsia="仿宋" w:hAnsi="仿宋" w:hint="eastAsia"/>
          <w:sz w:val="24"/>
          <w:szCs w:val="24"/>
        </w:rPr>
        <w:t>日因进博会召开</w:t>
      </w:r>
      <w:r w:rsidR="00A032C4">
        <w:rPr>
          <w:rFonts w:ascii="仿宋" w:eastAsia="仿宋" w:hAnsi="仿宋" w:hint="eastAsia"/>
          <w:sz w:val="24"/>
          <w:szCs w:val="24"/>
        </w:rPr>
        <w:t>临时换课</w:t>
      </w:r>
      <w:r w:rsidR="00BC0E9A">
        <w:rPr>
          <w:rFonts w:ascii="仿宋" w:eastAsia="仿宋" w:hAnsi="仿宋" w:hint="eastAsia"/>
          <w:sz w:val="24"/>
          <w:szCs w:val="24"/>
        </w:rPr>
        <w:t>发生的</w:t>
      </w:r>
      <w:r w:rsidR="00A032C4">
        <w:rPr>
          <w:rFonts w:ascii="仿宋" w:eastAsia="仿宋" w:hAnsi="仿宋" w:hint="eastAsia"/>
          <w:sz w:val="24"/>
          <w:szCs w:val="24"/>
        </w:rPr>
        <w:t>与在我校</w:t>
      </w:r>
      <w:r w:rsidR="000D403F">
        <w:rPr>
          <w:rFonts w:ascii="仿宋" w:eastAsia="仿宋" w:hAnsi="仿宋" w:hint="eastAsia"/>
          <w:sz w:val="24"/>
          <w:szCs w:val="24"/>
        </w:rPr>
        <w:t>举行</w:t>
      </w:r>
      <w:r w:rsidR="00A032C4">
        <w:rPr>
          <w:rFonts w:ascii="仿宋" w:eastAsia="仿宋" w:hAnsi="仿宋" w:hint="eastAsia"/>
          <w:sz w:val="24"/>
          <w:szCs w:val="24"/>
        </w:rPr>
        <w:t>国家税务师</w:t>
      </w:r>
      <w:r w:rsidR="000D403F">
        <w:rPr>
          <w:rFonts w:ascii="仿宋" w:eastAsia="仿宋" w:hAnsi="仿宋" w:hint="eastAsia"/>
          <w:sz w:val="24"/>
          <w:szCs w:val="24"/>
        </w:rPr>
        <w:t>考</w:t>
      </w:r>
      <w:r w:rsidR="00A032C4">
        <w:rPr>
          <w:rFonts w:ascii="仿宋" w:eastAsia="仿宋" w:hAnsi="仿宋" w:hint="eastAsia"/>
          <w:sz w:val="24"/>
          <w:szCs w:val="24"/>
        </w:rPr>
        <w:t>试</w:t>
      </w:r>
      <w:r w:rsidR="00BC0E9A">
        <w:rPr>
          <w:rFonts w:ascii="仿宋" w:eastAsia="仿宋" w:hAnsi="仿宋" w:hint="eastAsia"/>
          <w:sz w:val="24"/>
          <w:szCs w:val="24"/>
        </w:rPr>
        <w:t>相</w:t>
      </w:r>
      <w:r w:rsidR="00A032C4">
        <w:rPr>
          <w:rFonts w:ascii="仿宋" w:eastAsia="仿宋" w:hAnsi="仿宋" w:hint="eastAsia"/>
          <w:sz w:val="24"/>
          <w:szCs w:val="24"/>
        </w:rPr>
        <w:t>冲突</w:t>
      </w:r>
      <w:r w:rsidR="00BC0E9A">
        <w:rPr>
          <w:rFonts w:ascii="仿宋" w:eastAsia="仿宋" w:hAnsi="仿宋" w:hint="eastAsia"/>
          <w:sz w:val="24"/>
          <w:szCs w:val="24"/>
        </w:rPr>
        <w:t>的大面积</w:t>
      </w:r>
      <w:r w:rsidR="000D403F">
        <w:rPr>
          <w:rFonts w:ascii="仿宋" w:eastAsia="仿宋" w:hAnsi="仿宋" w:hint="eastAsia"/>
          <w:sz w:val="24"/>
          <w:szCs w:val="24"/>
        </w:rPr>
        <w:t>换课，</w:t>
      </w:r>
      <w:r w:rsidR="00A032C4">
        <w:rPr>
          <w:rFonts w:ascii="仿宋" w:eastAsia="仿宋" w:hAnsi="仿宋" w:hint="eastAsia"/>
          <w:sz w:val="24"/>
          <w:szCs w:val="24"/>
        </w:rPr>
        <w:t>加上</w:t>
      </w:r>
      <w:r w:rsidR="00BC0E9A">
        <w:rPr>
          <w:rFonts w:ascii="仿宋" w:eastAsia="仿宋" w:hAnsi="仿宋" w:hint="eastAsia"/>
          <w:sz w:val="24"/>
          <w:szCs w:val="24"/>
        </w:rPr>
        <w:t>这学期</w:t>
      </w:r>
      <w:r w:rsidR="000D403F">
        <w:rPr>
          <w:rFonts w:ascii="仿宋" w:eastAsia="仿宋" w:hAnsi="仿宋" w:hint="eastAsia"/>
          <w:sz w:val="24"/>
          <w:szCs w:val="24"/>
        </w:rPr>
        <w:t>学校</w:t>
      </w:r>
      <w:r w:rsidR="00BC0E9A">
        <w:rPr>
          <w:rFonts w:ascii="仿宋" w:eastAsia="仿宋" w:hAnsi="仿宋" w:hint="eastAsia"/>
          <w:sz w:val="24"/>
          <w:szCs w:val="24"/>
        </w:rPr>
        <w:t>开展</w:t>
      </w:r>
      <w:r w:rsidR="000D403F">
        <w:rPr>
          <w:rFonts w:ascii="仿宋" w:eastAsia="仿宋" w:hAnsi="仿宋" w:hint="eastAsia"/>
          <w:sz w:val="24"/>
          <w:szCs w:val="24"/>
        </w:rPr>
        <w:t>的活动较多</w:t>
      </w:r>
      <w:r w:rsidR="00A607C9">
        <w:rPr>
          <w:rFonts w:ascii="仿宋" w:eastAsia="仿宋" w:hAnsi="仿宋" w:hint="eastAsia"/>
          <w:sz w:val="24"/>
          <w:szCs w:val="24"/>
        </w:rPr>
        <w:t>、</w:t>
      </w:r>
      <w:r w:rsidR="00FB0D7C">
        <w:rPr>
          <w:rFonts w:ascii="仿宋" w:eastAsia="仿宋" w:hAnsi="仿宋" w:hint="eastAsia"/>
          <w:sz w:val="24"/>
          <w:szCs w:val="24"/>
        </w:rPr>
        <w:t>少数</w:t>
      </w:r>
      <w:r w:rsidR="00A607C9">
        <w:rPr>
          <w:rFonts w:ascii="仿宋" w:eastAsia="仿宋" w:hAnsi="仿宋" w:hint="eastAsia"/>
          <w:sz w:val="24"/>
          <w:szCs w:val="24"/>
        </w:rPr>
        <w:t>师资人员</w:t>
      </w:r>
      <w:r w:rsidR="00A032C4">
        <w:rPr>
          <w:rFonts w:ascii="仿宋" w:eastAsia="仿宋" w:hAnsi="仿宋" w:hint="eastAsia"/>
          <w:sz w:val="24"/>
          <w:szCs w:val="24"/>
        </w:rPr>
        <w:t>的</w:t>
      </w:r>
      <w:r w:rsidR="00A607C9">
        <w:rPr>
          <w:rFonts w:ascii="仿宋" w:eastAsia="仿宋" w:hAnsi="仿宋" w:hint="eastAsia"/>
          <w:sz w:val="24"/>
          <w:szCs w:val="24"/>
        </w:rPr>
        <w:t>变动等因素</w:t>
      </w:r>
      <w:r w:rsidR="00FB0D7C">
        <w:rPr>
          <w:rFonts w:ascii="仿宋" w:eastAsia="仿宋" w:hAnsi="仿宋" w:hint="eastAsia"/>
          <w:sz w:val="24"/>
          <w:szCs w:val="24"/>
        </w:rPr>
        <w:t>产生的换课</w:t>
      </w:r>
      <w:r w:rsidR="000D403F">
        <w:rPr>
          <w:rFonts w:ascii="仿宋" w:eastAsia="仿宋" w:hAnsi="仿宋" w:hint="eastAsia"/>
          <w:sz w:val="24"/>
          <w:szCs w:val="24"/>
        </w:rPr>
        <w:t>；因私换课也有所增加，</w:t>
      </w:r>
      <w:r>
        <w:rPr>
          <w:rFonts w:ascii="仿宋" w:eastAsia="仿宋" w:hAnsi="仿宋" w:hint="eastAsia"/>
          <w:sz w:val="24"/>
          <w:szCs w:val="24"/>
        </w:rPr>
        <w:t>主要是</w:t>
      </w:r>
      <w:r w:rsidR="00294568">
        <w:rPr>
          <w:rFonts w:ascii="仿宋" w:eastAsia="仿宋" w:hAnsi="仿宋" w:hint="eastAsia"/>
          <w:sz w:val="24"/>
          <w:szCs w:val="24"/>
        </w:rPr>
        <w:t>教育学院、公共卫生与护理学院、</w:t>
      </w:r>
      <w:r w:rsidR="00294568" w:rsidRPr="00792BC5">
        <w:rPr>
          <w:rFonts w:ascii="仿宋" w:eastAsia="仿宋" w:hAnsi="仿宋" w:hint="eastAsia"/>
          <w:sz w:val="24"/>
          <w:szCs w:val="24"/>
        </w:rPr>
        <w:t>东影学院和</w:t>
      </w:r>
      <w:r w:rsidR="00294568">
        <w:rPr>
          <w:rFonts w:ascii="仿宋" w:eastAsia="仿宋" w:hAnsi="仿宋" w:hint="eastAsia"/>
          <w:sz w:val="24"/>
          <w:szCs w:val="24"/>
        </w:rPr>
        <w:t>机电与建筑工程</w:t>
      </w:r>
      <w:r w:rsidR="00294568" w:rsidRPr="00792BC5">
        <w:rPr>
          <w:rFonts w:ascii="仿宋" w:eastAsia="仿宋" w:hAnsi="仿宋" w:hint="eastAsia"/>
          <w:sz w:val="24"/>
          <w:szCs w:val="24"/>
        </w:rPr>
        <w:t>学院因私换课人数偏多些</w:t>
      </w:r>
      <w:r w:rsidR="00294568">
        <w:rPr>
          <w:rFonts w:ascii="仿宋" w:eastAsia="仿宋" w:hAnsi="仿宋" w:hint="eastAsia"/>
          <w:sz w:val="24"/>
          <w:szCs w:val="24"/>
        </w:rPr>
        <w:t>；原因是</w:t>
      </w:r>
      <w:r w:rsidR="00BC0E9A">
        <w:rPr>
          <w:rFonts w:ascii="仿宋" w:eastAsia="仿宋" w:hAnsi="仿宋" w:hint="eastAsia"/>
          <w:sz w:val="24"/>
          <w:szCs w:val="24"/>
        </w:rPr>
        <w:t>个别</w:t>
      </w:r>
      <w:r>
        <w:rPr>
          <w:rFonts w:ascii="仿宋" w:eastAsia="仿宋" w:hAnsi="仿宋" w:hint="eastAsia"/>
          <w:sz w:val="24"/>
          <w:szCs w:val="24"/>
        </w:rPr>
        <w:t>教师</w:t>
      </w:r>
      <w:r w:rsidR="000D403F">
        <w:rPr>
          <w:rFonts w:ascii="仿宋" w:eastAsia="仿宋" w:hAnsi="仿宋" w:hint="eastAsia"/>
          <w:sz w:val="24"/>
          <w:szCs w:val="24"/>
        </w:rPr>
        <w:t>家中突发事情</w:t>
      </w:r>
      <w:r w:rsidR="00294568">
        <w:rPr>
          <w:rFonts w:ascii="仿宋" w:eastAsia="仿宋" w:hAnsi="仿宋" w:hint="eastAsia"/>
          <w:sz w:val="24"/>
          <w:szCs w:val="24"/>
        </w:rPr>
        <w:t>请假回家等</w:t>
      </w:r>
      <w:r>
        <w:rPr>
          <w:rFonts w:ascii="仿宋" w:eastAsia="仿宋" w:hAnsi="仿宋" w:hint="eastAsia"/>
          <w:sz w:val="24"/>
          <w:szCs w:val="24"/>
        </w:rPr>
        <w:t>；</w:t>
      </w:r>
      <w:r w:rsidR="00294568">
        <w:rPr>
          <w:rFonts w:ascii="仿宋" w:eastAsia="仿宋" w:hAnsi="仿宋" w:hint="eastAsia"/>
          <w:sz w:val="24"/>
          <w:szCs w:val="24"/>
        </w:rPr>
        <w:t>而</w:t>
      </w:r>
      <w:r w:rsidRPr="00792BC5">
        <w:rPr>
          <w:rFonts w:ascii="仿宋" w:eastAsia="仿宋" w:hAnsi="仿宋" w:hint="eastAsia"/>
          <w:sz w:val="24"/>
          <w:szCs w:val="24"/>
        </w:rPr>
        <w:t>经管学院、基础部、思政部因私换课</w:t>
      </w:r>
      <w:r w:rsidR="00B32125">
        <w:rPr>
          <w:rFonts w:ascii="仿宋" w:eastAsia="仿宋" w:hAnsi="仿宋" w:hint="eastAsia"/>
          <w:sz w:val="24"/>
          <w:szCs w:val="24"/>
        </w:rPr>
        <w:t>人数</w:t>
      </w:r>
      <w:r w:rsidRPr="00792BC5">
        <w:rPr>
          <w:rFonts w:ascii="仿宋" w:eastAsia="仿宋" w:hAnsi="仿宋" w:hint="eastAsia"/>
          <w:sz w:val="24"/>
          <w:szCs w:val="24"/>
        </w:rPr>
        <w:t>均为</w:t>
      </w:r>
      <w:r>
        <w:rPr>
          <w:rFonts w:ascii="仿宋" w:eastAsia="仿宋" w:hAnsi="仿宋" w:hint="eastAsia"/>
          <w:sz w:val="24"/>
          <w:szCs w:val="24"/>
        </w:rPr>
        <w:t>零</w:t>
      </w:r>
      <w:r w:rsidR="00294568">
        <w:rPr>
          <w:rFonts w:ascii="仿宋" w:eastAsia="仿宋" w:hAnsi="仿宋" w:hint="eastAsia"/>
          <w:sz w:val="24"/>
          <w:szCs w:val="24"/>
        </w:rPr>
        <w:t>，值得点赞</w:t>
      </w:r>
      <w:r w:rsidRPr="00792BC5">
        <w:rPr>
          <w:rFonts w:ascii="仿宋" w:eastAsia="仿宋" w:hAnsi="仿宋" w:hint="eastAsia"/>
          <w:sz w:val="24"/>
          <w:szCs w:val="24"/>
        </w:rPr>
        <w:t>；外聘教师换课达1</w:t>
      </w:r>
      <w:r w:rsidR="00A607C9">
        <w:rPr>
          <w:rFonts w:ascii="仿宋" w:eastAsia="仿宋" w:hAnsi="仿宋" w:hint="eastAsia"/>
          <w:sz w:val="24"/>
          <w:szCs w:val="24"/>
        </w:rPr>
        <w:t>12</w:t>
      </w:r>
      <w:r w:rsidRPr="00792BC5">
        <w:rPr>
          <w:rFonts w:ascii="仿宋" w:eastAsia="仿宋" w:hAnsi="仿宋" w:hint="eastAsia"/>
          <w:sz w:val="24"/>
          <w:szCs w:val="24"/>
        </w:rPr>
        <w:t>人次，</w:t>
      </w:r>
      <w:r w:rsidR="00BC0E9A">
        <w:rPr>
          <w:rFonts w:ascii="仿宋" w:eastAsia="仿宋" w:hAnsi="仿宋" w:hint="eastAsia"/>
          <w:sz w:val="24"/>
          <w:szCs w:val="24"/>
        </w:rPr>
        <w:t>也</w:t>
      </w:r>
      <w:r w:rsidRPr="00792BC5">
        <w:rPr>
          <w:rFonts w:ascii="仿宋" w:eastAsia="仿宋" w:hAnsi="仿宋" w:hint="eastAsia"/>
          <w:sz w:val="24"/>
          <w:szCs w:val="24"/>
        </w:rPr>
        <w:t>比上学期</w:t>
      </w:r>
      <w:r w:rsidR="00BC0E9A">
        <w:rPr>
          <w:rFonts w:ascii="仿宋" w:eastAsia="仿宋" w:hAnsi="仿宋" w:hint="eastAsia"/>
          <w:sz w:val="24"/>
          <w:szCs w:val="24"/>
        </w:rPr>
        <w:t>有所</w:t>
      </w:r>
      <w:r w:rsidRPr="00792BC5">
        <w:rPr>
          <w:rFonts w:ascii="仿宋" w:eastAsia="仿宋" w:hAnsi="仿宋" w:hint="eastAsia"/>
          <w:sz w:val="24"/>
          <w:szCs w:val="24"/>
        </w:rPr>
        <w:t>增加</w:t>
      </w:r>
      <w:r w:rsidR="00A032C4">
        <w:rPr>
          <w:rFonts w:ascii="仿宋" w:eastAsia="仿宋" w:hAnsi="仿宋" w:hint="eastAsia"/>
          <w:sz w:val="24"/>
          <w:szCs w:val="24"/>
        </w:rPr>
        <w:t>，主要</w:t>
      </w:r>
      <w:r w:rsidR="00B32125">
        <w:rPr>
          <w:rFonts w:ascii="仿宋" w:eastAsia="仿宋" w:hAnsi="仿宋" w:hint="eastAsia"/>
          <w:sz w:val="24"/>
          <w:szCs w:val="24"/>
        </w:rPr>
        <w:t>发生在</w:t>
      </w:r>
      <w:r w:rsidR="00A607C9">
        <w:rPr>
          <w:rFonts w:ascii="仿宋" w:eastAsia="仿宋" w:hAnsi="仿宋" w:hint="eastAsia"/>
          <w:sz w:val="24"/>
          <w:szCs w:val="24"/>
        </w:rPr>
        <w:t>机电与建筑</w:t>
      </w:r>
      <w:r w:rsidR="00294568">
        <w:rPr>
          <w:rFonts w:ascii="仿宋" w:eastAsia="仿宋" w:hAnsi="仿宋" w:hint="eastAsia"/>
          <w:sz w:val="24"/>
          <w:szCs w:val="24"/>
        </w:rPr>
        <w:t>工程</w:t>
      </w:r>
      <w:r w:rsidR="00A607C9">
        <w:rPr>
          <w:rFonts w:ascii="仿宋" w:eastAsia="仿宋" w:hAnsi="仿宋" w:hint="eastAsia"/>
          <w:sz w:val="24"/>
          <w:szCs w:val="24"/>
        </w:rPr>
        <w:t>学院</w:t>
      </w:r>
      <w:r w:rsidR="00294568">
        <w:rPr>
          <w:rFonts w:ascii="仿宋" w:eastAsia="仿宋" w:hAnsi="仿宋" w:hint="eastAsia"/>
          <w:sz w:val="24"/>
          <w:szCs w:val="24"/>
        </w:rPr>
        <w:t>（</w:t>
      </w:r>
      <w:r w:rsidRPr="00792BC5">
        <w:rPr>
          <w:rFonts w:ascii="仿宋" w:eastAsia="仿宋" w:hAnsi="仿宋" w:hint="eastAsia"/>
          <w:sz w:val="24"/>
          <w:szCs w:val="24"/>
        </w:rPr>
        <w:t>具体换课情况详见下表</w:t>
      </w:r>
      <w:r w:rsidR="00294568">
        <w:rPr>
          <w:rFonts w:ascii="仿宋" w:eastAsia="仿宋" w:hAnsi="仿宋" w:hint="eastAsia"/>
          <w:sz w:val="24"/>
          <w:szCs w:val="24"/>
        </w:rPr>
        <w:t>）</w:t>
      </w:r>
      <w:r w:rsidRPr="00792BC5">
        <w:rPr>
          <w:rFonts w:ascii="仿宋" w:eastAsia="仿宋" w:hAnsi="仿宋" w:hint="eastAsia"/>
          <w:sz w:val="24"/>
          <w:szCs w:val="24"/>
        </w:rPr>
        <w:t>。</w:t>
      </w:r>
    </w:p>
    <w:p w:rsidR="00C05E4B" w:rsidRPr="00D5098C" w:rsidRDefault="00B32125" w:rsidP="00C05E4B">
      <w:pPr>
        <w:tabs>
          <w:tab w:val="left" w:pos="8647"/>
        </w:tabs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表二、</w:t>
      </w:r>
      <w:r w:rsidR="00DE488A">
        <w:rPr>
          <w:rFonts w:ascii="仿宋" w:eastAsia="仿宋" w:hAnsi="仿宋" w:hint="eastAsia"/>
          <w:b/>
          <w:sz w:val="28"/>
          <w:szCs w:val="28"/>
        </w:rPr>
        <w:t>2019-2020学年第一学期</w:t>
      </w:r>
      <w:r w:rsidR="00C05E4B" w:rsidRPr="00D5098C">
        <w:rPr>
          <w:rFonts w:ascii="仿宋" w:eastAsia="仿宋" w:hAnsi="仿宋" w:hint="eastAsia"/>
          <w:b/>
          <w:sz w:val="28"/>
          <w:szCs w:val="28"/>
        </w:rPr>
        <w:t>因私因公换课情况统计表</w:t>
      </w:r>
    </w:p>
    <w:tbl>
      <w:tblPr>
        <w:tblW w:w="8817" w:type="dxa"/>
        <w:tblInd w:w="93" w:type="dxa"/>
        <w:tblLook w:val="04A0" w:firstRow="1" w:lastRow="0" w:firstColumn="1" w:lastColumn="0" w:noHBand="0" w:noVBand="1"/>
      </w:tblPr>
      <w:tblGrid>
        <w:gridCol w:w="2145"/>
        <w:gridCol w:w="1698"/>
        <w:gridCol w:w="1701"/>
        <w:gridCol w:w="1559"/>
        <w:gridCol w:w="1714"/>
      </w:tblGrid>
      <w:tr w:rsidR="00C05E4B" w:rsidRPr="00792BC5" w:rsidTr="005D2F8C">
        <w:trPr>
          <w:trHeight w:val="36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C05E4B" w:rsidP="00361B5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83134F">
              <w:rPr>
                <w:rFonts w:ascii="仿宋" w:eastAsia="仿宋" w:hAnsi="仿宋"/>
                <w:b/>
                <w:sz w:val="24"/>
                <w:szCs w:val="24"/>
              </w:rPr>
              <w:t>各</w:t>
            </w:r>
            <w:r w:rsidRPr="0083134F">
              <w:rPr>
                <w:rFonts w:ascii="仿宋" w:eastAsia="仿宋" w:hAnsi="仿宋" w:hint="eastAsia"/>
                <w:b/>
                <w:sz w:val="24"/>
                <w:szCs w:val="24"/>
              </w:rPr>
              <w:t>学</w:t>
            </w:r>
            <w:r w:rsidRPr="0083134F">
              <w:rPr>
                <w:rFonts w:ascii="仿宋" w:eastAsia="仿宋" w:hAnsi="仿宋"/>
                <w:b/>
                <w:sz w:val="24"/>
                <w:szCs w:val="24"/>
              </w:rPr>
              <w:t>院（部）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C05E4B" w:rsidP="00361B52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83134F">
              <w:rPr>
                <w:rFonts w:ascii="仿宋" w:eastAsia="仿宋" w:hAnsi="仿宋" w:hint="eastAsia"/>
                <w:b/>
                <w:sz w:val="24"/>
                <w:szCs w:val="24"/>
              </w:rPr>
              <w:t>因公</w:t>
            </w:r>
            <w:r w:rsidRPr="0083134F">
              <w:rPr>
                <w:rFonts w:ascii="仿宋" w:eastAsia="仿宋" w:hAnsi="仿宋"/>
                <w:b/>
                <w:sz w:val="24"/>
                <w:szCs w:val="24"/>
              </w:rPr>
              <w:t>调课</w:t>
            </w:r>
            <w:r w:rsidR="005D2F8C">
              <w:rPr>
                <w:rFonts w:ascii="仿宋" w:eastAsia="仿宋" w:hAnsi="仿宋" w:hint="eastAsia"/>
                <w:b/>
                <w:sz w:val="24"/>
                <w:szCs w:val="24"/>
              </w:rPr>
              <w:t>节</w:t>
            </w:r>
            <w:r w:rsidRPr="0083134F">
              <w:rPr>
                <w:rFonts w:ascii="仿宋" w:eastAsia="仿宋" w:hAnsi="仿宋"/>
                <w:b/>
                <w:sz w:val="24"/>
                <w:szCs w:val="24"/>
              </w:rPr>
              <w:t>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C05E4B" w:rsidP="00361B52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83134F">
              <w:rPr>
                <w:rFonts w:ascii="仿宋" w:eastAsia="仿宋" w:hAnsi="仿宋"/>
                <w:b/>
                <w:sz w:val="24"/>
                <w:szCs w:val="24"/>
              </w:rPr>
              <w:t>因私调课</w:t>
            </w:r>
            <w:r w:rsidR="005D2F8C">
              <w:rPr>
                <w:rFonts w:ascii="仿宋" w:eastAsia="仿宋" w:hAnsi="仿宋" w:hint="eastAsia"/>
                <w:b/>
                <w:sz w:val="24"/>
                <w:szCs w:val="24"/>
              </w:rPr>
              <w:t>节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4B" w:rsidRPr="0083134F" w:rsidRDefault="00C05E4B" w:rsidP="00361B52">
            <w:pPr>
              <w:tabs>
                <w:tab w:val="left" w:pos="2443"/>
                <w:tab w:val="left" w:pos="3026"/>
                <w:tab w:val="left" w:pos="4965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83134F">
              <w:rPr>
                <w:rFonts w:ascii="仿宋" w:eastAsia="仿宋" w:hAnsi="仿宋" w:hint="eastAsia"/>
                <w:b/>
                <w:sz w:val="24"/>
                <w:szCs w:val="24"/>
              </w:rPr>
              <w:t>共调课</w:t>
            </w:r>
            <w:r w:rsidR="005D2F8C">
              <w:rPr>
                <w:rFonts w:ascii="仿宋" w:eastAsia="仿宋" w:hAnsi="仿宋" w:hint="eastAsia"/>
                <w:b/>
                <w:sz w:val="24"/>
                <w:szCs w:val="24"/>
              </w:rPr>
              <w:t>节次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C05E4B" w:rsidP="005D2F8C">
            <w:pPr>
              <w:tabs>
                <w:tab w:val="left" w:pos="2443"/>
                <w:tab w:val="left" w:pos="3026"/>
                <w:tab w:val="left" w:pos="4965"/>
              </w:tabs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83134F">
              <w:rPr>
                <w:rFonts w:ascii="仿宋" w:eastAsia="仿宋" w:hAnsi="仿宋"/>
                <w:b/>
                <w:sz w:val="24"/>
                <w:szCs w:val="24"/>
              </w:rPr>
              <w:t>外聘教师调课</w:t>
            </w:r>
          </w:p>
        </w:tc>
      </w:tr>
      <w:tr w:rsidR="00C05E4B" w:rsidRPr="0083134F" w:rsidTr="005D2F8C">
        <w:trPr>
          <w:trHeight w:val="39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A607C9" w:rsidRDefault="00C05E4B" w:rsidP="00361B52">
            <w:pPr>
              <w:rPr>
                <w:rFonts w:ascii="仿宋" w:eastAsia="仿宋" w:hAnsi="仿宋"/>
                <w:b/>
                <w:szCs w:val="21"/>
              </w:rPr>
            </w:pPr>
            <w:r w:rsidRPr="00A607C9">
              <w:rPr>
                <w:rFonts w:ascii="仿宋" w:eastAsia="仿宋" w:hAnsi="仿宋"/>
                <w:b/>
                <w:szCs w:val="21"/>
              </w:rPr>
              <w:t>传媒艺术学院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5D2F8C" w:rsidP="00361B5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A837D7" w:rsidP="005D2F8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4B" w:rsidRPr="0083134F" w:rsidRDefault="00A837D7" w:rsidP="00361B5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C202A2" w:rsidP="00361B5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</w:tr>
      <w:tr w:rsidR="00C05E4B" w:rsidRPr="0083134F" w:rsidTr="005D2F8C">
        <w:trPr>
          <w:trHeight w:val="417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A607C9" w:rsidRDefault="00C05E4B" w:rsidP="00361B52">
            <w:pPr>
              <w:rPr>
                <w:rFonts w:ascii="仿宋" w:eastAsia="仿宋" w:hAnsi="仿宋"/>
                <w:b/>
                <w:szCs w:val="21"/>
              </w:rPr>
            </w:pPr>
            <w:r w:rsidRPr="00A607C9">
              <w:rPr>
                <w:rFonts w:ascii="仿宋" w:eastAsia="仿宋" w:hAnsi="仿宋"/>
                <w:b/>
                <w:szCs w:val="21"/>
              </w:rPr>
              <w:t>经济管理学院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BC299B" w:rsidP="00BC299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C05E4B" w:rsidP="00361B5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4B" w:rsidRPr="0083134F" w:rsidRDefault="00A837D7" w:rsidP="00361B5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38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C202A2" w:rsidP="00361B5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</w:tr>
      <w:tr w:rsidR="00C05E4B" w:rsidRPr="0083134F" w:rsidTr="005D2F8C">
        <w:trPr>
          <w:trHeight w:val="408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A607C9" w:rsidRDefault="00C05E4B" w:rsidP="00A032C4">
            <w:pPr>
              <w:rPr>
                <w:rFonts w:ascii="仿宋" w:eastAsia="仿宋" w:hAnsi="仿宋"/>
                <w:b/>
                <w:szCs w:val="21"/>
              </w:rPr>
            </w:pPr>
            <w:r w:rsidRPr="00A607C9">
              <w:rPr>
                <w:rFonts w:ascii="仿宋" w:eastAsia="仿宋" w:hAnsi="仿宋"/>
                <w:b/>
                <w:szCs w:val="21"/>
              </w:rPr>
              <w:t>机电</w:t>
            </w:r>
            <w:r w:rsidR="005D2F8C" w:rsidRPr="00A607C9">
              <w:rPr>
                <w:rFonts w:ascii="仿宋" w:eastAsia="仿宋" w:hAnsi="仿宋" w:hint="eastAsia"/>
                <w:b/>
                <w:szCs w:val="21"/>
              </w:rPr>
              <w:t>与建筑</w:t>
            </w:r>
            <w:r w:rsidR="00294568">
              <w:rPr>
                <w:rFonts w:ascii="仿宋" w:eastAsia="仿宋" w:hAnsi="仿宋" w:hint="eastAsia"/>
                <w:b/>
                <w:szCs w:val="21"/>
              </w:rPr>
              <w:t>工程</w:t>
            </w:r>
            <w:r w:rsidRPr="00A607C9">
              <w:rPr>
                <w:rFonts w:ascii="仿宋" w:eastAsia="仿宋" w:hAnsi="仿宋"/>
                <w:b/>
                <w:szCs w:val="21"/>
              </w:rPr>
              <w:t>学院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5D2F8C" w:rsidP="00361B5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5D2F8C" w:rsidP="00361B5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4B" w:rsidRPr="0083134F" w:rsidRDefault="00A837D7" w:rsidP="00361B5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A837D7" w:rsidP="00361B5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47</w:t>
            </w:r>
          </w:p>
        </w:tc>
      </w:tr>
      <w:tr w:rsidR="00C05E4B" w:rsidRPr="0083134F" w:rsidTr="00294568">
        <w:trPr>
          <w:trHeight w:val="246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A607C9" w:rsidRDefault="00C05E4B" w:rsidP="00361B52">
            <w:pPr>
              <w:rPr>
                <w:rFonts w:ascii="仿宋" w:eastAsia="仿宋" w:hAnsi="仿宋"/>
                <w:b/>
                <w:szCs w:val="21"/>
              </w:rPr>
            </w:pPr>
            <w:r w:rsidRPr="00A607C9">
              <w:rPr>
                <w:rFonts w:ascii="仿宋" w:eastAsia="仿宋" w:hAnsi="仿宋"/>
                <w:b/>
                <w:szCs w:val="21"/>
              </w:rPr>
              <w:t>公共卫生与护理学院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5D2F8C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5D2F8C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4B" w:rsidRPr="0083134F" w:rsidRDefault="00A837D7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A837D7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</w:tr>
      <w:tr w:rsidR="00C05E4B" w:rsidRPr="0083134F" w:rsidTr="00294568">
        <w:trPr>
          <w:trHeight w:val="306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A607C9" w:rsidRDefault="00C05E4B" w:rsidP="0029456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A607C9">
              <w:rPr>
                <w:rFonts w:ascii="仿宋" w:eastAsia="仿宋" w:hAnsi="仿宋"/>
                <w:b/>
                <w:szCs w:val="21"/>
              </w:rPr>
              <w:t>东方电影学院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BC299B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5D2F8C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4B" w:rsidRPr="0083134F" w:rsidRDefault="00A837D7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C202A2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</w:t>
            </w:r>
          </w:p>
        </w:tc>
      </w:tr>
      <w:tr w:rsidR="00C05E4B" w:rsidRPr="0083134F" w:rsidTr="005D2F8C">
        <w:trPr>
          <w:trHeight w:val="308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A607C9" w:rsidRDefault="00C05E4B" w:rsidP="00361B52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A607C9">
              <w:rPr>
                <w:rFonts w:ascii="仿宋" w:eastAsia="仿宋" w:hAnsi="仿宋"/>
                <w:b/>
                <w:szCs w:val="21"/>
              </w:rPr>
              <w:lastRenderedPageBreak/>
              <w:t>教育学院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5D2F8C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BC299B" w:rsidP="005D2F8C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4B" w:rsidRPr="0083134F" w:rsidRDefault="00A837D7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C202A2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</w:tr>
      <w:tr w:rsidR="00C05E4B" w:rsidRPr="0083134F" w:rsidTr="005D2F8C">
        <w:trPr>
          <w:trHeight w:val="33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A607C9" w:rsidRDefault="00C05E4B" w:rsidP="00361B52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A607C9">
              <w:rPr>
                <w:rFonts w:ascii="仿宋" w:eastAsia="仿宋" w:hAnsi="仿宋"/>
                <w:b/>
                <w:szCs w:val="21"/>
              </w:rPr>
              <w:t>基础部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5D2F8C" w:rsidP="00A837D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 w:rsidR="00A837D7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C05E4B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83134F"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4B" w:rsidRPr="0083134F" w:rsidRDefault="00A837D7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C202A2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</w:tr>
      <w:tr w:rsidR="00C05E4B" w:rsidRPr="0083134F" w:rsidTr="005D2F8C">
        <w:trPr>
          <w:trHeight w:val="31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A607C9" w:rsidRDefault="00C05E4B" w:rsidP="00361B52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A607C9">
              <w:rPr>
                <w:rFonts w:ascii="仿宋" w:eastAsia="仿宋" w:hAnsi="仿宋"/>
                <w:b/>
                <w:szCs w:val="21"/>
              </w:rPr>
              <w:t>思政部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A837D7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C05E4B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83134F"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4B" w:rsidRPr="0083134F" w:rsidRDefault="00A837D7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C05E4B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83134F">
              <w:rPr>
                <w:rFonts w:ascii="仿宋" w:eastAsia="仿宋" w:hAnsi="仿宋"/>
                <w:szCs w:val="21"/>
              </w:rPr>
              <w:t>0</w:t>
            </w:r>
          </w:p>
        </w:tc>
      </w:tr>
      <w:tr w:rsidR="00C05E4B" w:rsidRPr="0083134F" w:rsidTr="005D2F8C">
        <w:trPr>
          <w:trHeight w:val="31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4B" w:rsidRPr="00A607C9" w:rsidRDefault="00C05E4B" w:rsidP="00361B52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A607C9">
              <w:rPr>
                <w:rFonts w:ascii="仿宋" w:eastAsia="仿宋" w:hAnsi="仿宋" w:hint="eastAsia"/>
                <w:b/>
                <w:szCs w:val="21"/>
              </w:rPr>
              <w:t>学生处</w:t>
            </w:r>
            <w:r w:rsidR="005D2F8C" w:rsidRPr="00A607C9">
              <w:rPr>
                <w:rFonts w:ascii="仿宋" w:eastAsia="仿宋" w:hAnsi="仿宋" w:hint="eastAsia"/>
                <w:b/>
                <w:szCs w:val="21"/>
              </w:rPr>
              <w:t>、团委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4B" w:rsidRDefault="005D2F8C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4B" w:rsidRPr="0083134F" w:rsidRDefault="005D2F8C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4B" w:rsidRDefault="00A837D7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4B" w:rsidRPr="0083134F" w:rsidRDefault="00C05E4B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</w:tr>
      <w:tr w:rsidR="00BC299B" w:rsidRPr="0083134F" w:rsidTr="005D2F8C">
        <w:trPr>
          <w:trHeight w:val="31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9B" w:rsidRPr="00A607C9" w:rsidRDefault="00BC299B" w:rsidP="00361B52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A607C9">
              <w:rPr>
                <w:rFonts w:ascii="仿宋" w:eastAsia="仿宋" w:hAnsi="仿宋" w:hint="eastAsia"/>
                <w:b/>
                <w:szCs w:val="21"/>
              </w:rPr>
              <w:t>宣传部、教务处等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9B" w:rsidRDefault="00BC299B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9B" w:rsidRDefault="00BC299B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99B" w:rsidRDefault="00A837D7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9B" w:rsidRDefault="00C202A2" w:rsidP="00361B5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</w:tr>
      <w:tr w:rsidR="00C05E4B" w:rsidRPr="0083134F" w:rsidTr="005D2F8C">
        <w:trPr>
          <w:trHeight w:val="298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C05E4B" w:rsidP="00361B52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83134F">
              <w:rPr>
                <w:rFonts w:ascii="仿宋" w:eastAsia="仿宋" w:hAnsi="仿宋"/>
                <w:b/>
                <w:szCs w:val="21"/>
              </w:rPr>
              <w:t>总计</w:t>
            </w:r>
            <w:r w:rsidRPr="0083134F">
              <w:rPr>
                <w:rFonts w:ascii="仿宋" w:eastAsia="仿宋" w:hAnsi="仿宋" w:hint="eastAsia"/>
                <w:b/>
                <w:szCs w:val="21"/>
              </w:rPr>
              <w:t>（人次）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BB226E" w:rsidP="00361B52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</w:t>
            </w:r>
            <w:r w:rsidR="005D2F8C">
              <w:rPr>
                <w:rFonts w:ascii="仿宋" w:eastAsia="仿宋" w:hAnsi="仿宋" w:hint="eastAsia"/>
                <w:b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BB226E" w:rsidP="005D2F8C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  <w:r w:rsidR="005D2F8C">
              <w:rPr>
                <w:rFonts w:ascii="仿宋" w:eastAsia="仿宋" w:hAnsi="仿宋" w:hint="eastAsia"/>
                <w:b/>
                <w:szCs w:val="21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4B" w:rsidRPr="0083134F" w:rsidRDefault="00BB226E" w:rsidP="00361B52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</w:t>
            </w:r>
            <w:r w:rsidR="005D2F8C">
              <w:rPr>
                <w:rFonts w:ascii="仿宋" w:eastAsia="仿宋" w:hAnsi="仿宋" w:hint="eastAsia"/>
                <w:b/>
                <w:szCs w:val="21"/>
              </w:rPr>
              <w:t>46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4B" w:rsidRPr="0083134F" w:rsidRDefault="00C202A2" w:rsidP="00361B52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112</w:t>
            </w:r>
          </w:p>
        </w:tc>
      </w:tr>
    </w:tbl>
    <w:p w:rsidR="00C202A2" w:rsidRDefault="00C202A2" w:rsidP="00C239C1">
      <w:pPr>
        <w:spacing w:line="360" w:lineRule="auto"/>
        <w:rPr>
          <w:rFonts w:ascii="仿宋" w:eastAsia="仿宋" w:hAnsi="仿宋"/>
          <w:b/>
          <w:szCs w:val="21"/>
        </w:rPr>
      </w:pPr>
      <w:r w:rsidRPr="00C202A2">
        <w:rPr>
          <w:rFonts w:ascii="仿宋" w:eastAsia="仿宋" w:hAnsi="仿宋" w:hint="eastAsia"/>
          <w:b/>
          <w:szCs w:val="21"/>
        </w:rPr>
        <w:t>说明：</w:t>
      </w:r>
    </w:p>
    <w:p w:rsidR="00C202A2" w:rsidRPr="00B32125" w:rsidRDefault="00C202A2" w:rsidP="00CE3781">
      <w:pPr>
        <w:spacing w:line="276" w:lineRule="auto"/>
        <w:rPr>
          <w:rFonts w:ascii="楷体" w:eastAsia="楷体" w:hAnsi="楷体"/>
          <w:szCs w:val="21"/>
        </w:rPr>
      </w:pPr>
      <w:r w:rsidRPr="00B32125">
        <w:rPr>
          <w:rFonts w:ascii="楷体" w:eastAsia="楷体" w:hAnsi="楷体" w:hint="eastAsia"/>
          <w:szCs w:val="21"/>
        </w:rPr>
        <w:t>1.因上海市</w:t>
      </w:r>
      <w:r w:rsidR="00294568" w:rsidRPr="00B32125">
        <w:rPr>
          <w:rFonts w:ascii="楷体" w:eastAsia="楷体" w:hAnsi="楷体" w:hint="eastAsia"/>
          <w:szCs w:val="21"/>
        </w:rPr>
        <w:t>举行</w:t>
      </w:r>
      <w:r w:rsidRPr="00B32125">
        <w:rPr>
          <w:rFonts w:ascii="楷体" w:eastAsia="楷体" w:hAnsi="楷体" w:hint="eastAsia"/>
          <w:szCs w:val="21"/>
        </w:rPr>
        <w:t>进博会</w:t>
      </w:r>
      <w:r w:rsidR="00624E18" w:rsidRPr="00B32125">
        <w:rPr>
          <w:rFonts w:ascii="楷体" w:eastAsia="楷体" w:hAnsi="楷体" w:hint="eastAsia"/>
          <w:szCs w:val="21"/>
        </w:rPr>
        <w:t>，</w:t>
      </w:r>
      <w:r w:rsidRPr="00B32125">
        <w:rPr>
          <w:rFonts w:ascii="楷体" w:eastAsia="楷体" w:hAnsi="楷体" w:hint="eastAsia"/>
          <w:szCs w:val="21"/>
        </w:rPr>
        <w:t>我校</w:t>
      </w:r>
      <w:r w:rsidR="00624E18" w:rsidRPr="00B32125">
        <w:rPr>
          <w:rFonts w:ascii="楷体" w:eastAsia="楷体" w:hAnsi="楷体" w:hint="eastAsia"/>
          <w:szCs w:val="21"/>
        </w:rPr>
        <w:t>于</w:t>
      </w:r>
      <w:r w:rsidR="00DD1B37" w:rsidRPr="00B32125">
        <w:rPr>
          <w:rFonts w:ascii="楷体" w:eastAsia="楷体" w:hAnsi="楷体" w:hint="eastAsia"/>
          <w:szCs w:val="21"/>
        </w:rPr>
        <w:t>11月9日（周六）</w:t>
      </w:r>
      <w:r w:rsidR="00294568" w:rsidRPr="00B32125">
        <w:rPr>
          <w:rFonts w:ascii="楷体" w:eastAsia="楷体" w:hAnsi="楷体" w:hint="eastAsia"/>
          <w:szCs w:val="21"/>
        </w:rPr>
        <w:t>调整为</w:t>
      </w:r>
      <w:r w:rsidR="00DD1B37" w:rsidRPr="00B32125">
        <w:rPr>
          <w:rFonts w:ascii="楷体" w:eastAsia="楷体" w:hAnsi="楷体" w:hint="eastAsia"/>
          <w:szCs w:val="21"/>
        </w:rPr>
        <w:t>上班上课</w:t>
      </w:r>
      <w:r w:rsidR="00624E18" w:rsidRPr="00B32125">
        <w:rPr>
          <w:rFonts w:ascii="楷体" w:eastAsia="楷体" w:hAnsi="楷体" w:hint="eastAsia"/>
          <w:szCs w:val="21"/>
        </w:rPr>
        <w:t>，正好</w:t>
      </w:r>
      <w:r w:rsidRPr="00B32125">
        <w:rPr>
          <w:rFonts w:ascii="楷体" w:eastAsia="楷体" w:hAnsi="楷体" w:hint="eastAsia"/>
          <w:szCs w:val="21"/>
        </w:rPr>
        <w:t>和</w:t>
      </w:r>
      <w:r w:rsidR="00DD1B37" w:rsidRPr="00B32125">
        <w:rPr>
          <w:rFonts w:ascii="楷体" w:eastAsia="楷体" w:hAnsi="楷体" w:hint="eastAsia"/>
          <w:szCs w:val="21"/>
        </w:rPr>
        <w:t>国家税务师在我校</w:t>
      </w:r>
      <w:r w:rsidR="00624E18" w:rsidRPr="00B32125">
        <w:rPr>
          <w:rFonts w:ascii="楷体" w:eastAsia="楷体" w:hAnsi="楷体" w:hint="eastAsia"/>
          <w:szCs w:val="21"/>
        </w:rPr>
        <w:t>的</w:t>
      </w:r>
      <w:r w:rsidR="00DD1B37" w:rsidRPr="00B32125">
        <w:rPr>
          <w:rFonts w:ascii="楷体" w:eastAsia="楷体" w:hAnsi="楷体" w:hint="eastAsia"/>
          <w:szCs w:val="21"/>
        </w:rPr>
        <w:t>考试</w:t>
      </w:r>
      <w:r w:rsidRPr="00B32125">
        <w:rPr>
          <w:rFonts w:ascii="楷体" w:eastAsia="楷体" w:hAnsi="楷体" w:hint="eastAsia"/>
          <w:szCs w:val="21"/>
        </w:rPr>
        <w:t>相冲突</w:t>
      </w:r>
      <w:r w:rsidR="00624E18" w:rsidRPr="00B32125">
        <w:rPr>
          <w:rFonts w:ascii="楷体" w:eastAsia="楷体" w:hAnsi="楷体" w:hint="eastAsia"/>
          <w:szCs w:val="21"/>
        </w:rPr>
        <w:t>（借用了</w:t>
      </w:r>
      <w:r w:rsidRPr="00B32125">
        <w:rPr>
          <w:rFonts w:ascii="楷体" w:eastAsia="楷体" w:hAnsi="楷体" w:hint="eastAsia"/>
          <w:szCs w:val="21"/>
        </w:rPr>
        <w:t>所有</w:t>
      </w:r>
      <w:r w:rsidR="00624E18" w:rsidRPr="00B32125">
        <w:rPr>
          <w:rFonts w:ascii="楷体" w:eastAsia="楷体" w:hAnsi="楷体" w:hint="eastAsia"/>
          <w:szCs w:val="21"/>
        </w:rPr>
        <w:t>的</w:t>
      </w:r>
      <w:r w:rsidRPr="00B32125">
        <w:rPr>
          <w:rFonts w:ascii="楷体" w:eastAsia="楷体" w:hAnsi="楷体" w:hint="eastAsia"/>
          <w:szCs w:val="21"/>
        </w:rPr>
        <w:t>机房</w:t>
      </w:r>
      <w:r w:rsidR="00624E18" w:rsidRPr="00B32125">
        <w:rPr>
          <w:rFonts w:ascii="楷体" w:eastAsia="楷体" w:hAnsi="楷体" w:hint="eastAsia"/>
          <w:szCs w:val="21"/>
        </w:rPr>
        <w:t>），使所有在机房上课的课程进行了</w:t>
      </w:r>
      <w:r w:rsidR="00294568" w:rsidRPr="00B32125">
        <w:rPr>
          <w:rFonts w:ascii="楷体" w:eastAsia="楷体" w:hAnsi="楷体" w:hint="eastAsia"/>
          <w:szCs w:val="21"/>
        </w:rPr>
        <w:t>大面积的</w:t>
      </w:r>
      <w:r w:rsidR="00DD1B37" w:rsidRPr="00B32125">
        <w:rPr>
          <w:rFonts w:ascii="楷体" w:eastAsia="楷体" w:hAnsi="楷体" w:hint="eastAsia"/>
          <w:szCs w:val="21"/>
        </w:rPr>
        <w:t>因公</w:t>
      </w:r>
      <w:r w:rsidRPr="00B32125">
        <w:rPr>
          <w:rFonts w:ascii="楷体" w:eastAsia="楷体" w:hAnsi="楷体" w:hint="eastAsia"/>
          <w:szCs w:val="21"/>
        </w:rPr>
        <w:t>换</w:t>
      </w:r>
      <w:r w:rsidR="00DD1B37" w:rsidRPr="00B32125">
        <w:rPr>
          <w:rFonts w:ascii="楷体" w:eastAsia="楷体" w:hAnsi="楷体" w:hint="eastAsia"/>
          <w:szCs w:val="21"/>
        </w:rPr>
        <w:t>课</w:t>
      </w:r>
      <w:r w:rsidRPr="00B32125">
        <w:rPr>
          <w:rFonts w:ascii="楷体" w:eastAsia="楷体" w:hAnsi="楷体" w:hint="eastAsia"/>
          <w:szCs w:val="21"/>
        </w:rPr>
        <w:t>，因此因公换课</w:t>
      </w:r>
      <w:r w:rsidR="00624E18" w:rsidRPr="00B32125">
        <w:rPr>
          <w:rFonts w:ascii="楷体" w:eastAsia="楷体" w:hAnsi="楷体" w:hint="eastAsia"/>
          <w:szCs w:val="21"/>
        </w:rPr>
        <w:t>的节数</w:t>
      </w:r>
      <w:r w:rsidRPr="00B32125">
        <w:rPr>
          <w:rFonts w:ascii="楷体" w:eastAsia="楷体" w:hAnsi="楷体" w:hint="eastAsia"/>
          <w:szCs w:val="21"/>
        </w:rPr>
        <w:t>包含11月</w:t>
      </w:r>
      <w:r w:rsidR="00DD1B37" w:rsidRPr="00B32125">
        <w:rPr>
          <w:rFonts w:ascii="楷体" w:eastAsia="楷体" w:hAnsi="楷体" w:hint="eastAsia"/>
          <w:szCs w:val="21"/>
        </w:rPr>
        <w:t>9</w:t>
      </w:r>
      <w:r w:rsidRPr="00B32125">
        <w:rPr>
          <w:rFonts w:ascii="楷体" w:eastAsia="楷体" w:hAnsi="楷体" w:hint="eastAsia"/>
          <w:szCs w:val="21"/>
        </w:rPr>
        <w:t>日的</w:t>
      </w:r>
      <w:r w:rsidR="00624E18" w:rsidRPr="00B32125">
        <w:rPr>
          <w:rFonts w:ascii="楷体" w:eastAsia="楷体" w:hAnsi="楷体" w:hint="eastAsia"/>
          <w:szCs w:val="21"/>
        </w:rPr>
        <w:t>因公</w:t>
      </w:r>
      <w:r w:rsidRPr="00B32125">
        <w:rPr>
          <w:rFonts w:ascii="楷体" w:eastAsia="楷体" w:hAnsi="楷体" w:hint="eastAsia"/>
          <w:szCs w:val="21"/>
        </w:rPr>
        <w:t>换课。</w:t>
      </w:r>
    </w:p>
    <w:p w:rsidR="00C202A2" w:rsidRPr="00B32125" w:rsidRDefault="009563BA" w:rsidP="00CE3781">
      <w:pPr>
        <w:spacing w:line="276" w:lineRule="auto"/>
        <w:rPr>
          <w:rFonts w:ascii="楷体" w:eastAsia="楷体" w:hAnsi="楷体"/>
          <w:szCs w:val="21"/>
        </w:rPr>
      </w:pPr>
      <w:r w:rsidRPr="00B32125">
        <w:rPr>
          <w:rFonts w:ascii="楷体" w:eastAsia="楷体" w:hAnsi="楷体" w:hint="eastAsia"/>
          <w:szCs w:val="21"/>
        </w:rPr>
        <w:t>2.因私换课中</w:t>
      </w:r>
      <w:r w:rsidR="00DD1B37" w:rsidRPr="00B32125">
        <w:rPr>
          <w:rFonts w:ascii="楷体" w:eastAsia="楷体" w:hAnsi="楷体" w:hint="eastAsia"/>
          <w:szCs w:val="21"/>
        </w:rPr>
        <w:t>因个别学院人事变动和</w:t>
      </w:r>
      <w:r w:rsidRPr="00B32125">
        <w:rPr>
          <w:rFonts w:ascii="楷体" w:eastAsia="楷体" w:hAnsi="楷体" w:hint="eastAsia"/>
          <w:szCs w:val="21"/>
        </w:rPr>
        <w:t>个别教师家中突</w:t>
      </w:r>
      <w:r w:rsidR="00242D89" w:rsidRPr="00B32125">
        <w:rPr>
          <w:rFonts w:ascii="楷体" w:eastAsia="楷体" w:hAnsi="楷体" w:hint="eastAsia"/>
          <w:szCs w:val="21"/>
        </w:rPr>
        <w:t>发事情请假</w:t>
      </w:r>
      <w:r w:rsidR="00294568" w:rsidRPr="00B32125">
        <w:rPr>
          <w:rFonts w:ascii="楷体" w:eastAsia="楷体" w:hAnsi="楷体" w:hint="eastAsia"/>
          <w:szCs w:val="21"/>
        </w:rPr>
        <w:t>回家</w:t>
      </w:r>
      <w:r w:rsidRPr="00B32125">
        <w:rPr>
          <w:rFonts w:ascii="楷体" w:eastAsia="楷体" w:hAnsi="楷体" w:hint="eastAsia"/>
          <w:szCs w:val="21"/>
        </w:rPr>
        <w:t>，导致个别学院换课的节数较多。</w:t>
      </w:r>
    </w:p>
    <w:p w:rsidR="00CD41F1" w:rsidRDefault="00CD41F1" w:rsidP="00C239C1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CD41F1">
        <w:rPr>
          <w:rFonts w:ascii="仿宋" w:eastAsia="仿宋" w:hAnsi="仿宋" w:hint="eastAsia"/>
          <w:b/>
          <w:sz w:val="24"/>
          <w:szCs w:val="24"/>
        </w:rPr>
        <w:t>5.学生的学习情况</w:t>
      </w:r>
    </w:p>
    <w:p w:rsidR="00CD41F1" w:rsidRPr="00CD41F1" w:rsidRDefault="00CD41F1" w:rsidP="00C239C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在检查中发现绝大多数学生</w:t>
      </w:r>
      <w:r w:rsidR="00B32125">
        <w:rPr>
          <w:rFonts w:ascii="仿宋" w:eastAsia="仿宋" w:hAnsi="仿宋" w:hint="eastAsia"/>
          <w:sz w:val="24"/>
          <w:szCs w:val="24"/>
        </w:rPr>
        <w:t>特别是19级学生</w:t>
      </w:r>
      <w:r w:rsidR="00FB0D7C">
        <w:rPr>
          <w:rFonts w:ascii="仿宋" w:eastAsia="仿宋" w:hAnsi="仿宋" w:hint="eastAsia"/>
          <w:sz w:val="24"/>
          <w:szCs w:val="24"/>
        </w:rPr>
        <w:t>反映出</w:t>
      </w:r>
      <w:r w:rsidR="00242D89">
        <w:rPr>
          <w:rFonts w:ascii="仿宋" w:eastAsia="仿宋" w:hAnsi="仿宋" w:hint="eastAsia"/>
          <w:sz w:val="24"/>
          <w:szCs w:val="24"/>
        </w:rPr>
        <w:t>良</w:t>
      </w:r>
      <w:r>
        <w:rPr>
          <w:rFonts w:ascii="仿宋" w:eastAsia="仿宋" w:hAnsi="仿宋" w:hint="eastAsia"/>
          <w:sz w:val="24"/>
          <w:szCs w:val="24"/>
        </w:rPr>
        <w:t>好</w:t>
      </w:r>
      <w:r w:rsidR="00242D89">
        <w:rPr>
          <w:rFonts w:ascii="仿宋" w:eastAsia="仿宋" w:hAnsi="仿宋" w:hint="eastAsia"/>
          <w:sz w:val="24"/>
          <w:szCs w:val="24"/>
        </w:rPr>
        <w:t>的学习态度</w:t>
      </w:r>
      <w:r>
        <w:rPr>
          <w:rFonts w:ascii="仿宋" w:eastAsia="仿宋" w:hAnsi="仿宋" w:hint="eastAsia"/>
          <w:sz w:val="24"/>
          <w:szCs w:val="24"/>
        </w:rPr>
        <w:t>，</w:t>
      </w:r>
      <w:r w:rsidR="00242D89">
        <w:rPr>
          <w:rFonts w:ascii="仿宋" w:eastAsia="仿宋" w:hAnsi="仿宋" w:hint="eastAsia"/>
          <w:sz w:val="24"/>
          <w:szCs w:val="24"/>
        </w:rPr>
        <w:t>在学习中体现出</w:t>
      </w:r>
      <w:r w:rsidR="00294568">
        <w:rPr>
          <w:rFonts w:ascii="仿宋" w:eastAsia="仿宋" w:hAnsi="仿宋" w:hint="eastAsia"/>
          <w:sz w:val="24"/>
          <w:szCs w:val="24"/>
        </w:rPr>
        <w:t>较</w:t>
      </w:r>
      <w:r w:rsidR="00FB0D7C">
        <w:rPr>
          <w:rFonts w:ascii="仿宋" w:eastAsia="仿宋" w:hAnsi="仿宋" w:hint="eastAsia"/>
          <w:sz w:val="24"/>
          <w:szCs w:val="24"/>
        </w:rPr>
        <w:t>高</w:t>
      </w:r>
      <w:r w:rsidR="00B32125">
        <w:rPr>
          <w:rFonts w:ascii="仿宋" w:eastAsia="仿宋" w:hAnsi="仿宋" w:hint="eastAsia"/>
          <w:sz w:val="24"/>
          <w:szCs w:val="24"/>
        </w:rPr>
        <w:t>的</w:t>
      </w:r>
      <w:r w:rsidR="00242D89">
        <w:rPr>
          <w:rFonts w:ascii="仿宋" w:eastAsia="仿宋" w:hAnsi="仿宋" w:hint="eastAsia"/>
          <w:sz w:val="24"/>
          <w:szCs w:val="24"/>
        </w:rPr>
        <w:t>积极性、主动性和自觉性，</w:t>
      </w:r>
      <w:r>
        <w:rPr>
          <w:rFonts w:ascii="仿宋" w:eastAsia="仿宋" w:hAnsi="仿宋" w:hint="eastAsia"/>
          <w:sz w:val="24"/>
          <w:szCs w:val="24"/>
        </w:rPr>
        <w:t>渴望能尽快地</w:t>
      </w:r>
      <w:r w:rsidR="00242D89">
        <w:rPr>
          <w:rFonts w:ascii="仿宋" w:eastAsia="仿宋" w:hAnsi="仿宋" w:hint="eastAsia"/>
          <w:sz w:val="24"/>
          <w:szCs w:val="24"/>
        </w:rPr>
        <w:t>通过</w:t>
      </w:r>
      <w:r w:rsidR="00B32125">
        <w:rPr>
          <w:rFonts w:ascii="仿宋" w:eastAsia="仿宋" w:hAnsi="仿宋" w:hint="eastAsia"/>
          <w:sz w:val="24"/>
          <w:szCs w:val="24"/>
        </w:rPr>
        <w:t>学习</w:t>
      </w:r>
      <w:r w:rsidR="000A267F">
        <w:rPr>
          <w:rFonts w:ascii="仿宋" w:eastAsia="仿宋" w:hAnsi="仿宋" w:hint="eastAsia"/>
          <w:sz w:val="24"/>
          <w:szCs w:val="24"/>
        </w:rPr>
        <w:t>来</w:t>
      </w:r>
      <w:r>
        <w:rPr>
          <w:rFonts w:ascii="仿宋" w:eastAsia="仿宋" w:hAnsi="仿宋" w:hint="eastAsia"/>
          <w:sz w:val="24"/>
          <w:szCs w:val="24"/>
        </w:rPr>
        <w:t>掌握知识和提高技能</w:t>
      </w:r>
      <w:r w:rsidR="00242D89">
        <w:rPr>
          <w:rFonts w:ascii="仿宋" w:eastAsia="仿宋" w:hAnsi="仿宋" w:hint="eastAsia"/>
          <w:sz w:val="24"/>
          <w:szCs w:val="24"/>
        </w:rPr>
        <w:t>；但是</w:t>
      </w:r>
      <w:r w:rsidR="000A267F">
        <w:rPr>
          <w:rFonts w:ascii="仿宋" w:eastAsia="仿宋" w:hAnsi="仿宋" w:hint="eastAsia"/>
          <w:sz w:val="24"/>
          <w:szCs w:val="24"/>
        </w:rPr>
        <w:t>也</w:t>
      </w:r>
      <w:r w:rsidR="00242D89">
        <w:rPr>
          <w:rFonts w:ascii="仿宋" w:eastAsia="仿宋" w:hAnsi="仿宋" w:hint="eastAsia"/>
          <w:sz w:val="24"/>
          <w:szCs w:val="24"/>
        </w:rPr>
        <w:t>出现</w:t>
      </w:r>
      <w:r w:rsidR="000A267F">
        <w:rPr>
          <w:rFonts w:ascii="仿宋" w:eastAsia="仿宋" w:hAnsi="仿宋" w:hint="eastAsia"/>
          <w:sz w:val="24"/>
          <w:szCs w:val="24"/>
        </w:rPr>
        <w:t>了一些不令人如意的</w:t>
      </w:r>
      <w:r w:rsidR="00294568">
        <w:rPr>
          <w:rFonts w:ascii="仿宋" w:eastAsia="仿宋" w:hAnsi="仿宋" w:hint="eastAsia"/>
          <w:sz w:val="24"/>
          <w:szCs w:val="24"/>
        </w:rPr>
        <w:t>不良学风</w:t>
      </w:r>
      <w:r w:rsidR="000A267F">
        <w:rPr>
          <w:rFonts w:ascii="仿宋" w:eastAsia="仿宋" w:hAnsi="仿宋" w:hint="eastAsia"/>
          <w:sz w:val="24"/>
          <w:szCs w:val="24"/>
        </w:rPr>
        <w:t>，主要反映在</w:t>
      </w:r>
      <w:r w:rsidR="00FB0D7C">
        <w:rPr>
          <w:rFonts w:ascii="仿宋" w:eastAsia="仿宋" w:hAnsi="仿宋" w:hint="eastAsia"/>
          <w:sz w:val="24"/>
          <w:szCs w:val="24"/>
        </w:rPr>
        <w:t>少数学生</w:t>
      </w:r>
      <w:r w:rsidR="000A267F">
        <w:rPr>
          <w:rFonts w:ascii="仿宋" w:eastAsia="仿宋" w:hAnsi="仿宋" w:hint="eastAsia"/>
          <w:sz w:val="24"/>
          <w:szCs w:val="24"/>
        </w:rPr>
        <w:t>学习目的性</w:t>
      </w:r>
      <w:r w:rsidR="00294568">
        <w:rPr>
          <w:rFonts w:ascii="仿宋" w:eastAsia="仿宋" w:hAnsi="仿宋" w:hint="eastAsia"/>
          <w:sz w:val="24"/>
          <w:szCs w:val="24"/>
        </w:rPr>
        <w:t>不</w:t>
      </w:r>
      <w:r w:rsidR="001E138F">
        <w:rPr>
          <w:rFonts w:ascii="仿宋" w:eastAsia="仿宋" w:hAnsi="仿宋" w:hint="eastAsia"/>
          <w:sz w:val="24"/>
          <w:szCs w:val="24"/>
        </w:rPr>
        <w:t>够</w:t>
      </w:r>
      <w:r w:rsidR="00294568">
        <w:rPr>
          <w:rFonts w:ascii="仿宋" w:eastAsia="仿宋" w:hAnsi="仿宋" w:hint="eastAsia"/>
          <w:sz w:val="24"/>
          <w:szCs w:val="24"/>
        </w:rPr>
        <w:t>明确</w:t>
      </w:r>
      <w:r w:rsidR="001E138F">
        <w:rPr>
          <w:rFonts w:ascii="仿宋" w:eastAsia="仿宋" w:hAnsi="仿宋" w:hint="eastAsia"/>
          <w:sz w:val="24"/>
          <w:szCs w:val="24"/>
        </w:rPr>
        <w:t>，</w:t>
      </w:r>
      <w:r w:rsidR="000A267F">
        <w:rPr>
          <w:rFonts w:ascii="仿宋" w:eastAsia="仿宋" w:hAnsi="仿宋" w:hint="eastAsia"/>
          <w:sz w:val="24"/>
          <w:szCs w:val="24"/>
        </w:rPr>
        <w:t>学习态度</w:t>
      </w:r>
      <w:r w:rsidR="00FB0D7C">
        <w:rPr>
          <w:rFonts w:ascii="仿宋" w:eastAsia="仿宋" w:hAnsi="仿宋" w:hint="eastAsia"/>
          <w:sz w:val="24"/>
          <w:szCs w:val="24"/>
        </w:rPr>
        <w:t>不够不端正</w:t>
      </w:r>
      <w:r w:rsidR="001E138F">
        <w:rPr>
          <w:rFonts w:ascii="仿宋" w:eastAsia="仿宋" w:hAnsi="仿宋" w:hint="eastAsia"/>
          <w:sz w:val="24"/>
          <w:szCs w:val="24"/>
        </w:rPr>
        <w:t>和学习不够自觉</w:t>
      </w:r>
      <w:r w:rsidR="000A267F">
        <w:rPr>
          <w:rFonts w:ascii="仿宋" w:eastAsia="仿宋" w:hAnsi="仿宋" w:hint="eastAsia"/>
          <w:sz w:val="24"/>
          <w:szCs w:val="24"/>
        </w:rPr>
        <w:t>上，</w:t>
      </w:r>
      <w:r w:rsidR="001E138F">
        <w:rPr>
          <w:rFonts w:ascii="仿宋" w:eastAsia="仿宋" w:hAnsi="仿宋" w:hint="eastAsia"/>
          <w:sz w:val="24"/>
          <w:szCs w:val="24"/>
        </w:rPr>
        <w:t>使得</w:t>
      </w:r>
      <w:r w:rsidR="00C239C1">
        <w:rPr>
          <w:rFonts w:ascii="仿宋" w:eastAsia="仿宋" w:hAnsi="仿宋" w:hint="eastAsia"/>
          <w:sz w:val="24"/>
          <w:szCs w:val="24"/>
        </w:rPr>
        <w:t>学生中</w:t>
      </w:r>
      <w:r w:rsidR="00242D89">
        <w:rPr>
          <w:rFonts w:ascii="仿宋" w:eastAsia="仿宋" w:hAnsi="仿宋" w:hint="eastAsia"/>
          <w:sz w:val="24"/>
          <w:szCs w:val="24"/>
        </w:rPr>
        <w:t>二级分化</w:t>
      </w:r>
      <w:r w:rsidR="000A267F">
        <w:rPr>
          <w:rFonts w:ascii="仿宋" w:eastAsia="仿宋" w:hAnsi="仿宋" w:hint="eastAsia"/>
          <w:sz w:val="24"/>
          <w:szCs w:val="24"/>
        </w:rPr>
        <w:t>的现象</w:t>
      </w:r>
      <w:r w:rsidR="00B32125">
        <w:rPr>
          <w:rFonts w:ascii="仿宋" w:eastAsia="仿宋" w:hAnsi="仿宋" w:hint="eastAsia"/>
          <w:sz w:val="24"/>
          <w:szCs w:val="24"/>
        </w:rPr>
        <w:t>比较</w:t>
      </w:r>
      <w:r w:rsidR="00FB0D7C">
        <w:rPr>
          <w:rFonts w:ascii="仿宋" w:eastAsia="仿宋" w:hAnsi="仿宋" w:hint="eastAsia"/>
          <w:sz w:val="24"/>
          <w:szCs w:val="24"/>
        </w:rPr>
        <w:t>严重</w:t>
      </w:r>
      <w:r w:rsidR="001E138F">
        <w:rPr>
          <w:rFonts w:ascii="仿宋" w:eastAsia="仿宋" w:hAnsi="仿宋" w:hint="eastAsia"/>
          <w:sz w:val="24"/>
          <w:szCs w:val="24"/>
        </w:rPr>
        <w:t>，优秀的学生和不想学习学生的</w:t>
      </w:r>
      <w:r w:rsidR="00FB0D7C">
        <w:rPr>
          <w:rFonts w:ascii="仿宋" w:eastAsia="仿宋" w:hAnsi="仿宋" w:hint="eastAsia"/>
          <w:sz w:val="24"/>
          <w:szCs w:val="24"/>
        </w:rPr>
        <w:t>差距</w:t>
      </w:r>
      <w:r w:rsidR="001E138F">
        <w:rPr>
          <w:rFonts w:ascii="仿宋" w:eastAsia="仿宋" w:hAnsi="仿宋" w:hint="eastAsia"/>
          <w:sz w:val="24"/>
          <w:szCs w:val="24"/>
        </w:rPr>
        <w:t>比较大</w:t>
      </w:r>
      <w:r w:rsidR="00242D89">
        <w:rPr>
          <w:rFonts w:ascii="仿宋" w:eastAsia="仿宋" w:hAnsi="仿宋" w:hint="eastAsia"/>
          <w:sz w:val="24"/>
          <w:szCs w:val="24"/>
        </w:rPr>
        <w:t>，</w:t>
      </w:r>
      <w:r w:rsidR="000A267F">
        <w:rPr>
          <w:rFonts w:ascii="仿宋" w:eastAsia="仿宋" w:hAnsi="仿宋" w:hint="eastAsia"/>
          <w:sz w:val="24"/>
          <w:szCs w:val="24"/>
        </w:rPr>
        <w:t>主要表现</w:t>
      </w:r>
      <w:r w:rsidR="001E138F">
        <w:rPr>
          <w:rFonts w:ascii="仿宋" w:eastAsia="仿宋" w:hAnsi="仿宋" w:hint="eastAsia"/>
          <w:sz w:val="24"/>
          <w:szCs w:val="24"/>
        </w:rPr>
        <w:t>在</w:t>
      </w:r>
      <w:r w:rsidR="000A267F">
        <w:rPr>
          <w:rFonts w:ascii="仿宋" w:eastAsia="仿宋" w:hAnsi="仿宋" w:hint="eastAsia"/>
          <w:sz w:val="24"/>
          <w:szCs w:val="24"/>
        </w:rPr>
        <w:t>不想学习、</w:t>
      </w:r>
      <w:r w:rsidR="00C239C1">
        <w:rPr>
          <w:rFonts w:ascii="仿宋" w:eastAsia="仿宋" w:hAnsi="仿宋" w:hint="eastAsia"/>
          <w:sz w:val="24"/>
          <w:szCs w:val="24"/>
        </w:rPr>
        <w:t>不思进取、</w:t>
      </w:r>
      <w:r w:rsidR="001E138F">
        <w:rPr>
          <w:rFonts w:ascii="仿宋" w:eastAsia="仿宋" w:hAnsi="仿宋" w:hint="eastAsia"/>
          <w:sz w:val="24"/>
          <w:szCs w:val="24"/>
        </w:rPr>
        <w:t>整天混日子</w:t>
      </w:r>
      <w:r w:rsidR="000A267F">
        <w:rPr>
          <w:rFonts w:ascii="仿宋" w:eastAsia="仿宋" w:hAnsi="仿宋" w:hint="eastAsia"/>
          <w:sz w:val="24"/>
          <w:szCs w:val="24"/>
        </w:rPr>
        <w:t>，上课</w:t>
      </w:r>
      <w:r w:rsidR="00FB0D7C">
        <w:rPr>
          <w:rFonts w:ascii="仿宋" w:eastAsia="仿宋" w:hAnsi="仿宋" w:hint="eastAsia"/>
          <w:sz w:val="24"/>
          <w:szCs w:val="24"/>
        </w:rPr>
        <w:t>时</w:t>
      </w:r>
      <w:r w:rsidR="000A267F">
        <w:rPr>
          <w:rFonts w:ascii="仿宋" w:eastAsia="仿宋" w:hAnsi="仿宋" w:hint="eastAsia"/>
          <w:sz w:val="24"/>
          <w:szCs w:val="24"/>
        </w:rPr>
        <w:t>不带脑袋、不带教材、不带笔记，专玩手机游戏或睡觉</w:t>
      </w:r>
      <w:r w:rsidR="00A418EE">
        <w:rPr>
          <w:rFonts w:ascii="仿宋" w:eastAsia="仿宋" w:hAnsi="仿宋" w:hint="eastAsia"/>
          <w:sz w:val="24"/>
          <w:szCs w:val="24"/>
        </w:rPr>
        <w:t>，甚至自暴自弃</w:t>
      </w:r>
      <w:r w:rsidR="00C239C1">
        <w:rPr>
          <w:rFonts w:ascii="仿宋" w:eastAsia="仿宋" w:hAnsi="仿宋" w:hint="eastAsia"/>
          <w:sz w:val="24"/>
          <w:szCs w:val="24"/>
        </w:rPr>
        <w:t>。</w:t>
      </w:r>
    </w:p>
    <w:p w:rsidR="00C05E4B" w:rsidRPr="0083134F" w:rsidRDefault="00C05E4B" w:rsidP="00C05E4B">
      <w:pPr>
        <w:rPr>
          <w:rFonts w:ascii="仿宋" w:eastAsia="仿宋" w:hAnsi="仿宋"/>
          <w:b/>
          <w:sz w:val="28"/>
          <w:szCs w:val="30"/>
        </w:rPr>
      </w:pPr>
      <w:r w:rsidRPr="0083134F">
        <w:rPr>
          <w:rFonts w:ascii="仿宋" w:eastAsia="仿宋" w:hAnsi="仿宋" w:hint="eastAsia"/>
          <w:b/>
          <w:sz w:val="28"/>
          <w:szCs w:val="30"/>
        </w:rPr>
        <w:t>二、</w:t>
      </w:r>
      <w:r w:rsidR="00E212CC">
        <w:rPr>
          <w:rFonts w:ascii="仿宋" w:eastAsia="仿宋" w:hAnsi="仿宋" w:hint="eastAsia"/>
          <w:b/>
          <w:sz w:val="28"/>
          <w:szCs w:val="30"/>
        </w:rPr>
        <w:t>检查中发现</w:t>
      </w:r>
      <w:r w:rsidR="0061200B">
        <w:rPr>
          <w:rFonts w:ascii="仿宋" w:eastAsia="仿宋" w:hAnsi="仿宋" w:hint="eastAsia"/>
          <w:b/>
          <w:sz w:val="28"/>
          <w:szCs w:val="30"/>
        </w:rPr>
        <w:t>二级学院对教学质量越来越重视</w:t>
      </w:r>
    </w:p>
    <w:p w:rsidR="00C05E4B" w:rsidRPr="00D5098C" w:rsidRDefault="00C05E4B" w:rsidP="00C05E4B">
      <w:pPr>
        <w:rPr>
          <w:rFonts w:ascii="仿宋" w:eastAsia="仿宋" w:hAnsi="仿宋"/>
          <w:sz w:val="24"/>
          <w:szCs w:val="24"/>
        </w:rPr>
      </w:pPr>
      <w:r w:rsidRPr="00D5098C">
        <w:rPr>
          <w:rFonts w:ascii="仿宋" w:eastAsia="仿宋" w:hAnsi="仿宋" w:hint="eastAsia"/>
          <w:b/>
          <w:sz w:val="24"/>
          <w:szCs w:val="24"/>
        </w:rPr>
        <w:t>1．</w:t>
      </w:r>
      <w:r w:rsidR="00C239C1">
        <w:rPr>
          <w:rFonts w:ascii="仿宋" w:eastAsia="仿宋" w:hAnsi="仿宋" w:hint="eastAsia"/>
          <w:b/>
          <w:sz w:val="24"/>
          <w:szCs w:val="24"/>
        </w:rPr>
        <w:t>各学院对期中</w:t>
      </w:r>
      <w:r w:rsidRPr="00D5098C">
        <w:rPr>
          <w:rFonts w:ascii="仿宋" w:eastAsia="仿宋" w:hAnsi="仿宋" w:hint="eastAsia"/>
          <w:b/>
          <w:sz w:val="24"/>
          <w:szCs w:val="24"/>
        </w:rPr>
        <w:t>教学</w:t>
      </w:r>
      <w:r w:rsidR="00C239C1">
        <w:rPr>
          <w:rFonts w:ascii="仿宋" w:eastAsia="仿宋" w:hAnsi="仿宋" w:hint="eastAsia"/>
          <w:b/>
          <w:sz w:val="24"/>
          <w:szCs w:val="24"/>
        </w:rPr>
        <w:t>质量的检查、对人才培养质量越来越重视</w:t>
      </w:r>
      <w:r w:rsidRPr="00D5098C">
        <w:rPr>
          <w:rFonts w:ascii="仿宋" w:eastAsia="仿宋" w:hAnsi="仿宋"/>
          <w:sz w:val="24"/>
          <w:szCs w:val="24"/>
        </w:rPr>
        <w:t xml:space="preserve"> </w:t>
      </w:r>
    </w:p>
    <w:p w:rsidR="00C05E4B" w:rsidRPr="00CD4F9B" w:rsidRDefault="00C05E4B" w:rsidP="00C05E4B">
      <w:pPr>
        <w:spacing w:line="360" w:lineRule="auto"/>
        <w:ind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⑴</w:t>
      </w:r>
      <w:r w:rsidRPr="009F0FD1">
        <w:rPr>
          <w:rFonts w:ascii="仿宋" w:eastAsia="仿宋" w:hAnsi="仿宋" w:hint="eastAsia"/>
          <w:sz w:val="24"/>
          <w:szCs w:val="24"/>
        </w:rPr>
        <w:t>在检查中发现，</w:t>
      </w:r>
      <w:r w:rsidRPr="00544827">
        <w:rPr>
          <w:rFonts w:ascii="仿宋" w:eastAsia="仿宋" w:hAnsi="仿宋" w:hint="eastAsia"/>
          <w:sz w:val="24"/>
          <w:szCs w:val="24"/>
        </w:rPr>
        <w:t>越来越</w:t>
      </w:r>
      <w:r>
        <w:rPr>
          <w:rFonts w:ascii="仿宋" w:eastAsia="仿宋" w:hAnsi="仿宋" w:hint="eastAsia"/>
          <w:sz w:val="24"/>
          <w:szCs w:val="24"/>
        </w:rPr>
        <w:t>多的</w:t>
      </w:r>
      <w:r w:rsidRPr="00544827">
        <w:rPr>
          <w:rFonts w:ascii="仿宋" w:eastAsia="仿宋" w:hAnsi="仿宋" w:hint="eastAsia"/>
          <w:sz w:val="24"/>
          <w:szCs w:val="24"/>
        </w:rPr>
        <w:t>学院领导重视期中教学质量检查工作，</w:t>
      </w:r>
      <w:r>
        <w:rPr>
          <w:rFonts w:ascii="仿宋" w:eastAsia="仿宋" w:hAnsi="仿宋" w:hint="eastAsia"/>
          <w:sz w:val="24"/>
          <w:szCs w:val="24"/>
        </w:rPr>
        <w:t>重视对教学质量的把控和提高，</w:t>
      </w:r>
      <w:r w:rsidRPr="00544827">
        <w:rPr>
          <w:rFonts w:ascii="仿宋" w:eastAsia="仿宋" w:hAnsi="仿宋" w:hint="eastAsia"/>
          <w:sz w:val="24"/>
          <w:szCs w:val="24"/>
        </w:rPr>
        <w:t>院长</w:t>
      </w:r>
      <w:r>
        <w:rPr>
          <w:rFonts w:ascii="仿宋" w:eastAsia="仿宋" w:hAnsi="仿宋" w:hint="eastAsia"/>
          <w:sz w:val="24"/>
          <w:szCs w:val="24"/>
        </w:rPr>
        <w:t>们</w:t>
      </w:r>
      <w:r w:rsidRPr="00544827">
        <w:rPr>
          <w:rFonts w:ascii="仿宋" w:eastAsia="仿宋" w:hAnsi="仿宋" w:hint="eastAsia"/>
          <w:sz w:val="24"/>
          <w:szCs w:val="24"/>
        </w:rPr>
        <w:t>大多是亲自</w:t>
      </w:r>
      <w:r w:rsidR="00E212CC">
        <w:rPr>
          <w:rFonts w:ascii="仿宋" w:eastAsia="仿宋" w:hAnsi="仿宋" w:hint="eastAsia"/>
          <w:sz w:val="24"/>
          <w:szCs w:val="24"/>
        </w:rPr>
        <w:t>主抓</w:t>
      </w:r>
      <w:r w:rsidRPr="00544827">
        <w:rPr>
          <w:rFonts w:ascii="仿宋" w:eastAsia="仿宋" w:hAnsi="仿宋" w:hint="eastAsia"/>
          <w:sz w:val="24"/>
          <w:szCs w:val="24"/>
        </w:rPr>
        <w:t>，亲自</w:t>
      </w:r>
      <w:r w:rsidR="00C239C1">
        <w:rPr>
          <w:rFonts w:ascii="仿宋" w:eastAsia="仿宋" w:hAnsi="仿宋" w:hint="eastAsia"/>
          <w:sz w:val="24"/>
          <w:szCs w:val="24"/>
        </w:rPr>
        <w:t>主持召开</w:t>
      </w:r>
      <w:r w:rsidRPr="00544827">
        <w:rPr>
          <w:rFonts w:ascii="仿宋" w:eastAsia="仿宋" w:hAnsi="仿宋" w:hint="eastAsia"/>
          <w:sz w:val="24"/>
          <w:szCs w:val="24"/>
        </w:rPr>
        <w:t>师生座谈会、直接听取师生意见。</w:t>
      </w:r>
      <w:r w:rsidR="00E9562A" w:rsidRPr="00CD4F9B">
        <w:rPr>
          <w:rFonts w:ascii="仿宋" w:eastAsia="仿宋" w:hAnsi="仿宋" w:hint="eastAsia"/>
          <w:sz w:val="24"/>
          <w:szCs w:val="24"/>
        </w:rPr>
        <w:t>传媒艺术学院张</w:t>
      </w:r>
      <w:r w:rsidR="00E9562A">
        <w:rPr>
          <w:rFonts w:ascii="仿宋" w:eastAsia="仿宋" w:hAnsi="仿宋" w:hint="eastAsia"/>
          <w:sz w:val="24"/>
          <w:szCs w:val="24"/>
        </w:rPr>
        <w:t>继平</w:t>
      </w:r>
      <w:r w:rsidR="00E9562A" w:rsidRPr="00CD4F9B">
        <w:rPr>
          <w:rFonts w:ascii="仿宋" w:eastAsia="仿宋" w:hAnsi="仿宋" w:hint="eastAsia"/>
          <w:sz w:val="24"/>
          <w:szCs w:val="24"/>
        </w:rPr>
        <w:t>院长</w:t>
      </w:r>
      <w:r w:rsidR="00E9562A">
        <w:rPr>
          <w:rFonts w:ascii="仿宋" w:eastAsia="仿宋" w:hAnsi="仿宋" w:hint="eastAsia"/>
          <w:sz w:val="24"/>
          <w:szCs w:val="24"/>
        </w:rPr>
        <w:t>以专业为单位分别开展了自查，先后召开了10次师生座谈会，自查中发现了</w:t>
      </w:r>
      <w:r w:rsidR="00F3405E">
        <w:rPr>
          <w:rFonts w:ascii="仿宋" w:eastAsia="仿宋" w:hAnsi="仿宋" w:hint="eastAsia"/>
          <w:sz w:val="24"/>
          <w:szCs w:val="24"/>
        </w:rPr>
        <w:t>20个问题，</w:t>
      </w:r>
      <w:r w:rsidR="00B228E3">
        <w:rPr>
          <w:rFonts w:ascii="仿宋" w:eastAsia="仿宋" w:hAnsi="仿宋" w:hint="eastAsia"/>
          <w:sz w:val="24"/>
          <w:szCs w:val="24"/>
        </w:rPr>
        <w:t>并</w:t>
      </w:r>
      <w:r w:rsidR="00F3405E">
        <w:rPr>
          <w:rFonts w:ascii="仿宋" w:eastAsia="仿宋" w:hAnsi="仿宋" w:hint="eastAsia"/>
          <w:sz w:val="24"/>
          <w:szCs w:val="24"/>
        </w:rPr>
        <w:t>及时进行了整改</w:t>
      </w:r>
      <w:r w:rsidR="00E9562A">
        <w:rPr>
          <w:rFonts w:ascii="仿宋" w:eastAsia="仿宋" w:hAnsi="仿宋" w:hint="eastAsia"/>
          <w:sz w:val="24"/>
          <w:szCs w:val="24"/>
        </w:rPr>
        <w:t>；</w:t>
      </w:r>
      <w:r w:rsidRPr="00544827">
        <w:rPr>
          <w:rFonts w:ascii="仿宋" w:eastAsia="仿宋" w:hAnsi="仿宋" w:hint="eastAsia"/>
          <w:sz w:val="24"/>
          <w:szCs w:val="24"/>
        </w:rPr>
        <w:t>经管学院胡守忠院长</w:t>
      </w:r>
      <w:r w:rsidR="00E212CC">
        <w:rPr>
          <w:rFonts w:ascii="仿宋" w:eastAsia="仿宋" w:hAnsi="仿宋" w:hint="eastAsia"/>
          <w:sz w:val="24"/>
          <w:szCs w:val="24"/>
        </w:rPr>
        <w:t>亲自</w:t>
      </w:r>
      <w:r w:rsidRPr="00544827">
        <w:rPr>
          <w:rFonts w:ascii="仿宋" w:eastAsia="仿宋" w:hAnsi="仿宋" w:hint="eastAsia"/>
          <w:sz w:val="24"/>
          <w:szCs w:val="24"/>
        </w:rPr>
        <w:t>领导</w:t>
      </w:r>
      <w:r w:rsidR="00C239C1">
        <w:rPr>
          <w:rFonts w:ascii="仿宋" w:eastAsia="仿宋" w:hAnsi="仿宋" w:hint="eastAsia"/>
          <w:sz w:val="24"/>
          <w:szCs w:val="24"/>
        </w:rPr>
        <w:t>并参与了</w:t>
      </w:r>
      <w:r w:rsidR="00355685">
        <w:rPr>
          <w:rFonts w:ascii="仿宋" w:eastAsia="仿宋" w:hAnsi="仿宋" w:hint="eastAsia"/>
          <w:sz w:val="24"/>
          <w:szCs w:val="24"/>
        </w:rPr>
        <w:t>以专业为单位</w:t>
      </w:r>
      <w:r w:rsidR="00E212CC">
        <w:rPr>
          <w:rFonts w:ascii="仿宋" w:eastAsia="仿宋" w:hAnsi="仿宋" w:hint="eastAsia"/>
          <w:sz w:val="24"/>
          <w:szCs w:val="24"/>
        </w:rPr>
        <w:t>召开</w:t>
      </w:r>
      <w:r w:rsidR="00C239C1">
        <w:rPr>
          <w:rFonts w:ascii="仿宋" w:eastAsia="仿宋" w:hAnsi="仿宋" w:hint="eastAsia"/>
          <w:sz w:val="24"/>
          <w:szCs w:val="24"/>
        </w:rPr>
        <w:t>的</w:t>
      </w:r>
      <w:r w:rsidR="00E212CC">
        <w:rPr>
          <w:rFonts w:ascii="仿宋" w:eastAsia="仿宋" w:hAnsi="仿宋" w:hint="eastAsia"/>
          <w:sz w:val="24"/>
          <w:szCs w:val="24"/>
        </w:rPr>
        <w:t>8次</w:t>
      </w:r>
      <w:r w:rsidR="00355685">
        <w:rPr>
          <w:rFonts w:ascii="仿宋" w:eastAsia="仿宋" w:hAnsi="仿宋" w:hint="eastAsia"/>
          <w:sz w:val="24"/>
          <w:szCs w:val="24"/>
        </w:rPr>
        <w:t>师生座谈会，</w:t>
      </w:r>
      <w:r w:rsidR="00C239C1">
        <w:rPr>
          <w:rFonts w:ascii="仿宋" w:eastAsia="仿宋" w:hAnsi="仿宋" w:hint="eastAsia"/>
          <w:sz w:val="24"/>
          <w:szCs w:val="24"/>
        </w:rPr>
        <w:t>部署</w:t>
      </w:r>
      <w:r w:rsidR="00355685">
        <w:rPr>
          <w:rFonts w:ascii="仿宋" w:eastAsia="仿宋" w:hAnsi="仿宋" w:hint="eastAsia"/>
          <w:sz w:val="24"/>
          <w:szCs w:val="24"/>
        </w:rPr>
        <w:t>了21门</w:t>
      </w:r>
      <w:r w:rsidR="00B228E3">
        <w:rPr>
          <w:rFonts w:ascii="仿宋" w:eastAsia="仿宋" w:hAnsi="仿宋" w:hint="eastAsia"/>
          <w:sz w:val="24"/>
          <w:szCs w:val="24"/>
        </w:rPr>
        <w:t>核心</w:t>
      </w:r>
      <w:r w:rsidR="00355685">
        <w:rPr>
          <w:rFonts w:ascii="仿宋" w:eastAsia="仿宋" w:hAnsi="仿宋" w:hint="eastAsia"/>
          <w:sz w:val="24"/>
          <w:szCs w:val="24"/>
        </w:rPr>
        <w:t>课程的期中考核，做到了全覆盖</w:t>
      </w:r>
      <w:r w:rsidRPr="006C4C5F">
        <w:rPr>
          <w:rFonts w:ascii="仿宋" w:eastAsia="仿宋" w:hAnsi="仿宋" w:hint="eastAsia"/>
          <w:sz w:val="24"/>
          <w:szCs w:val="24"/>
        </w:rPr>
        <w:t>。</w:t>
      </w:r>
      <w:r w:rsidRPr="00CD4F9B">
        <w:rPr>
          <w:rFonts w:ascii="仿宋" w:eastAsia="仿宋" w:hAnsi="仿宋" w:hint="eastAsia"/>
          <w:sz w:val="24"/>
          <w:szCs w:val="24"/>
        </w:rPr>
        <w:t>公共卫生与护理学院赵</w:t>
      </w:r>
      <w:r>
        <w:rPr>
          <w:rFonts w:ascii="仿宋" w:eastAsia="仿宋" w:hAnsi="仿宋" w:hint="eastAsia"/>
          <w:sz w:val="24"/>
          <w:szCs w:val="24"/>
        </w:rPr>
        <w:t>佩君</w:t>
      </w:r>
      <w:r w:rsidRPr="00CD4F9B">
        <w:rPr>
          <w:rFonts w:ascii="仿宋" w:eastAsia="仿宋" w:hAnsi="仿宋" w:hint="eastAsia"/>
          <w:sz w:val="24"/>
          <w:szCs w:val="24"/>
        </w:rPr>
        <w:t>院长</w:t>
      </w:r>
      <w:r w:rsidR="00CE3781">
        <w:rPr>
          <w:rFonts w:ascii="仿宋" w:eastAsia="仿宋" w:hAnsi="仿宋" w:hint="eastAsia"/>
          <w:sz w:val="24"/>
          <w:szCs w:val="24"/>
        </w:rPr>
        <w:t>一直</w:t>
      </w:r>
      <w:r w:rsidR="000A5CC5">
        <w:rPr>
          <w:rFonts w:ascii="仿宋" w:eastAsia="仿宋" w:hAnsi="仿宋" w:hint="eastAsia"/>
          <w:sz w:val="24"/>
          <w:szCs w:val="24"/>
        </w:rPr>
        <w:t>十分重视教学质量，</w:t>
      </w:r>
      <w:r w:rsidR="00B228E3">
        <w:rPr>
          <w:rFonts w:ascii="仿宋" w:eastAsia="仿宋" w:hAnsi="仿宋" w:hint="eastAsia"/>
          <w:sz w:val="24"/>
          <w:szCs w:val="24"/>
        </w:rPr>
        <w:t>该院</w:t>
      </w:r>
      <w:r w:rsidR="000A5CC5">
        <w:rPr>
          <w:rFonts w:ascii="仿宋" w:eastAsia="仿宋" w:hAnsi="仿宋" w:hint="eastAsia"/>
          <w:sz w:val="24"/>
          <w:szCs w:val="24"/>
        </w:rPr>
        <w:t>已经形成了</w:t>
      </w:r>
      <w:r w:rsidR="00CE3781" w:rsidRPr="006C4C5F">
        <w:rPr>
          <w:rFonts w:ascii="仿宋" w:eastAsia="仿宋" w:hAnsi="仿宋" w:hint="eastAsia"/>
          <w:sz w:val="24"/>
          <w:szCs w:val="24"/>
        </w:rPr>
        <w:t>比较健全</w:t>
      </w:r>
      <w:r w:rsidR="00CE3781">
        <w:rPr>
          <w:rFonts w:ascii="仿宋" w:eastAsia="仿宋" w:hAnsi="仿宋" w:hint="eastAsia"/>
          <w:sz w:val="24"/>
          <w:szCs w:val="24"/>
        </w:rPr>
        <w:t>的</w:t>
      </w:r>
      <w:r w:rsidR="000A5CC5">
        <w:rPr>
          <w:rFonts w:ascii="仿宋" w:eastAsia="仿宋" w:hAnsi="仿宋" w:hint="eastAsia"/>
          <w:sz w:val="24"/>
          <w:szCs w:val="24"/>
        </w:rPr>
        <w:t>自我检查</w:t>
      </w:r>
      <w:r w:rsidR="00CE3781">
        <w:rPr>
          <w:rFonts w:ascii="仿宋" w:eastAsia="仿宋" w:hAnsi="仿宋" w:hint="eastAsia"/>
          <w:sz w:val="24"/>
          <w:szCs w:val="24"/>
        </w:rPr>
        <w:t>、自我把控</w:t>
      </w:r>
      <w:r w:rsidR="000A5CC5">
        <w:rPr>
          <w:rFonts w:ascii="仿宋" w:eastAsia="仿宋" w:hAnsi="仿宋" w:hint="eastAsia"/>
          <w:sz w:val="24"/>
          <w:szCs w:val="24"/>
        </w:rPr>
        <w:t>的制度和做法，</w:t>
      </w:r>
      <w:r w:rsidR="00CE3781">
        <w:rPr>
          <w:rFonts w:ascii="仿宋" w:eastAsia="仿宋" w:hAnsi="仿宋" w:hint="eastAsia"/>
          <w:sz w:val="24"/>
          <w:szCs w:val="24"/>
        </w:rPr>
        <w:t>期中课程考核</w:t>
      </w:r>
      <w:r w:rsidR="000A5CC5" w:rsidRPr="006C4C5F">
        <w:rPr>
          <w:rFonts w:ascii="仿宋" w:eastAsia="仿宋" w:hAnsi="仿宋" w:hint="eastAsia"/>
          <w:sz w:val="24"/>
          <w:szCs w:val="24"/>
        </w:rPr>
        <w:t>的机制</w:t>
      </w:r>
      <w:r w:rsidR="00CE3781">
        <w:rPr>
          <w:rFonts w:ascii="仿宋" w:eastAsia="仿宋" w:hAnsi="仿宋" w:hint="eastAsia"/>
          <w:sz w:val="24"/>
          <w:szCs w:val="24"/>
        </w:rPr>
        <w:t>也已经开展多年</w:t>
      </w:r>
      <w:r w:rsidR="000A5CC5">
        <w:rPr>
          <w:rFonts w:ascii="仿宋" w:eastAsia="仿宋" w:hAnsi="仿宋" w:hint="eastAsia"/>
          <w:sz w:val="24"/>
          <w:szCs w:val="24"/>
        </w:rPr>
        <w:t>；</w:t>
      </w:r>
      <w:r>
        <w:rPr>
          <w:rFonts w:ascii="仿宋" w:eastAsia="仿宋" w:hAnsi="仿宋" w:hint="eastAsia"/>
          <w:sz w:val="24"/>
          <w:szCs w:val="24"/>
        </w:rPr>
        <w:t>教育学院吴季令院长</w:t>
      </w:r>
      <w:r w:rsidR="000A5CC5">
        <w:rPr>
          <w:rFonts w:ascii="仿宋" w:eastAsia="仿宋" w:hAnsi="仿宋" w:hint="eastAsia"/>
          <w:sz w:val="24"/>
          <w:szCs w:val="24"/>
        </w:rPr>
        <w:t>还</w:t>
      </w:r>
      <w:r w:rsidRPr="00CD4F9B">
        <w:rPr>
          <w:rFonts w:ascii="仿宋" w:eastAsia="仿宋" w:hAnsi="仿宋" w:hint="eastAsia"/>
          <w:sz w:val="24"/>
          <w:szCs w:val="24"/>
        </w:rPr>
        <w:t>亲自主持召开了</w:t>
      </w:r>
      <w:r w:rsidR="00C239C1">
        <w:rPr>
          <w:rFonts w:ascii="仿宋" w:eastAsia="仿宋" w:hAnsi="仿宋" w:hint="eastAsia"/>
          <w:sz w:val="24"/>
          <w:szCs w:val="24"/>
        </w:rPr>
        <w:t>学</w:t>
      </w:r>
      <w:r w:rsidR="00C239C1">
        <w:rPr>
          <w:rFonts w:ascii="仿宋" w:eastAsia="仿宋" w:hAnsi="仿宋" w:hint="eastAsia"/>
          <w:sz w:val="24"/>
          <w:szCs w:val="24"/>
        </w:rPr>
        <w:lastRenderedPageBreak/>
        <w:t>生教学信息员座谈会，</w:t>
      </w:r>
      <w:r>
        <w:rPr>
          <w:rFonts w:ascii="仿宋" w:eastAsia="仿宋" w:hAnsi="仿宋" w:hint="eastAsia"/>
          <w:sz w:val="24"/>
          <w:szCs w:val="24"/>
        </w:rPr>
        <w:t>倾听学生信息员对教学</w:t>
      </w:r>
      <w:r w:rsidR="000A5CC5">
        <w:rPr>
          <w:rFonts w:ascii="仿宋" w:eastAsia="仿宋" w:hAnsi="仿宋" w:hint="eastAsia"/>
          <w:sz w:val="24"/>
          <w:szCs w:val="24"/>
        </w:rPr>
        <w:t>工作</w:t>
      </w:r>
      <w:r>
        <w:rPr>
          <w:rFonts w:ascii="仿宋" w:eastAsia="仿宋" w:hAnsi="仿宋" w:hint="eastAsia"/>
          <w:sz w:val="24"/>
          <w:szCs w:val="24"/>
        </w:rPr>
        <w:t>的直接反映</w:t>
      </w:r>
      <w:r w:rsidR="000A5CC5">
        <w:rPr>
          <w:rFonts w:ascii="仿宋" w:eastAsia="仿宋" w:hAnsi="仿宋" w:hint="eastAsia"/>
          <w:sz w:val="24"/>
          <w:szCs w:val="24"/>
        </w:rPr>
        <w:t>，</w:t>
      </w:r>
      <w:r w:rsidR="00CE3781">
        <w:rPr>
          <w:rFonts w:ascii="仿宋" w:eastAsia="仿宋" w:hAnsi="仿宋" w:hint="eastAsia"/>
          <w:sz w:val="24"/>
          <w:szCs w:val="24"/>
        </w:rPr>
        <w:t>亲自深入课堂听课，亲自检查试卷，</w:t>
      </w:r>
      <w:r w:rsidR="000A5CC5">
        <w:rPr>
          <w:rFonts w:ascii="仿宋" w:eastAsia="仿宋" w:hAnsi="仿宋" w:hint="eastAsia"/>
          <w:sz w:val="24"/>
          <w:szCs w:val="24"/>
        </w:rPr>
        <w:t>掌握第一手情况</w:t>
      </w:r>
      <w:r w:rsidR="00CE3781">
        <w:rPr>
          <w:rFonts w:ascii="仿宋" w:eastAsia="仿宋" w:hAnsi="仿宋" w:hint="eastAsia"/>
          <w:sz w:val="24"/>
          <w:szCs w:val="24"/>
        </w:rPr>
        <w:t>，并针对发现的问题做到了即知即改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B07C21" w:rsidRDefault="00C05E4B" w:rsidP="00B07C21">
      <w:pPr>
        <w:spacing w:line="360" w:lineRule="auto"/>
        <w:ind w:firstLineChars="50" w:firstLine="120"/>
        <w:rPr>
          <w:rFonts w:ascii="仿宋" w:eastAsia="仿宋" w:hAnsi="仿宋"/>
          <w:b/>
          <w:sz w:val="24"/>
          <w:szCs w:val="24"/>
        </w:rPr>
      </w:pPr>
      <w:r w:rsidRPr="006C4C5F">
        <w:rPr>
          <w:rFonts w:ascii="仿宋" w:eastAsia="仿宋" w:hAnsi="仿宋" w:hint="eastAsia"/>
          <w:b/>
          <w:sz w:val="24"/>
          <w:szCs w:val="24"/>
        </w:rPr>
        <w:t>⑵</w:t>
      </w:r>
      <w:r w:rsidR="00B07C21" w:rsidRPr="00B07C21">
        <w:rPr>
          <w:rFonts w:ascii="仿宋" w:eastAsia="仿宋" w:hAnsi="仿宋" w:hint="eastAsia"/>
          <w:b/>
          <w:sz w:val="24"/>
          <w:szCs w:val="24"/>
        </w:rPr>
        <w:tab/>
      </w:r>
      <w:r w:rsidR="00B07C21">
        <w:rPr>
          <w:rFonts w:ascii="仿宋" w:eastAsia="仿宋" w:hAnsi="仿宋" w:hint="eastAsia"/>
          <w:b/>
          <w:sz w:val="24"/>
          <w:szCs w:val="24"/>
        </w:rPr>
        <w:t>各学院对实训课及实践实训工作越来越重视</w:t>
      </w:r>
    </w:p>
    <w:p w:rsidR="00C05E4B" w:rsidRPr="00B07C21" w:rsidRDefault="00B07C21" w:rsidP="00C6799C">
      <w:pPr>
        <w:spacing w:line="360" w:lineRule="auto"/>
        <w:ind w:firstLineChars="197" w:firstLine="473"/>
        <w:rPr>
          <w:rFonts w:ascii="仿宋" w:eastAsia="仿宋" w:hAnsi="仿宋"/>
          <w:sz w:val="24"/>
          <w:szCs w:val="24"/>
        </w:rPr>
      </w:pPr>
      <w:r w:rsidRPr="00B07C21">
        <w:rPr>
          <w:rFonts w:ascii="仿宋" w:eastAsia="仿宋" w:hAnsi="仿宋" w:hint="eastAsia"/>
          <w:sz w:val="24"/>
          <w:szCs w:val="24"/>
        </w:rPr>
        <w:t>在</w:t>
      </w:r>
      <w:r w:rsidR="00CE3781">
        <w:rPr>
          <w:rFonts w:ascii="仿宋" w:eastAsia="仿宋" w:hAnsi="仿宋" w:hint="eastAsia"/>
          <w:sz w:val="24"/>
          <w:szCs w:val="24"/>
        </w:rPr>
        <w:t>期中</w:t>
      </w:r>
      <w:r w:rsidRPr="00B07C21">
        <w:rPr>
          <w:rFonts w:ascii="仿宋" w:eastAsia="仿宋" w:hAnsi="仿宋" w:hint="eastAsia"/>
          <w:sz w:val="24"/>
          <w:szCs w:val="24"/>
        </w:rPr>
        <w:t>检查中发现公共卫生与护理学院实训室管理细致到位，资料详实，护理、药学和食品营养与检测</w:t>
      </w:r>
      <w:r w:rsidR="00B228E3">
        <w:rPr>
          <w:rFonts w:ascii="仿宋" w:eastAsia="仿宋" w:hAnsi="仿宋" w:hint="eastAsia"/>
          <w:sz w:val="24"/>
          <w:szCs w:val="24"/>
        </w:rPr>
        <w:t>专业</w:t>
      </w:r>
      <w:r w:rsidRPr="00B07C21">
        <w:rPr>
          <w:rFonts w:ascii="仿宋" w:eastAsia="仿宋" w:hAnsi="仿宋" w:hint="eastAsia"/>
          <w:sz w:val="24"/>
          <w:szCs w:val="24"/>
        </w:rPr>
        <w:t>实训室利用率</w:t>
      </w:r>
      <w:r>
        <w:rPr>
          <w:rFonts w:ascii="仿宋" w:eastAsia="仿宋" w:hAnsi="仿宋" w:hint="eastAsia"/>
          <w:sz w:val="24"/>
          <w:szCs w:val="24"/>
        </w:rPr>
        <w:t>最</w:t>
      </w:r>
      <w:r w:rsidRPr="00B07C21">
        <w:rPr>
          <w:rFonts w:ascii="仿宋" w:eastAsia="仿宋" w:hAnsi="仿宋" w:hint="eastAsia"/>
          <w:sz w:val="24"/>
          <w:szCs w:val="24"/>
        </w:rPr>
        <w:t>高</w:t>
      </w:r>
      <w:r>
        <w:rPr>
          <w:rFonts w:ascii="仿宋" w:eastAsia="仿宋" w:hAnsi="仿宋" w:hint="eastAsia"/>
          <w:sz w:val="24"/>
          <w:szCs w:val="24"/>
        </w:rPr>
        <w:t>，特别是</w:t>
      </w:r>
      <w:r w:rsidRPr="00B07C21">
        <w:rPr>
          <w:rFonts w:ascii="仿宋" w:eastAsia="仿宋" w:hAnsi="仿宋" w:hint="eastAsia"/>
          <w:sz w:val="24"/>
          <w:szCs w:val="24"/>
        </w:rPr>
        <w:t>护理实训室晚上和周末也对学生开放，并聘有专人管理，实训效果较好，学生满意度较高。东方电影学院</w:t>
      </w:r>
      <w:r>
        <w:rPr>
          <w:rFonts w:ascii="仿宋" w:eastAsia="仿宋" w:hAnsi="仿宋" w:hint="eastAsia"/>
          <w:sz w:val="24"/>
          <w:szCs w:val="24"/>
        </w:rPr>
        <w:t>将</w:t>
      </w:r>
      <w:r w:rsidRPr="00B07C21">
        <w:rPr>
          <w:rFonts w:ascii="仿宋" w:eastAsia="仿宋" w:hAnsi="仿宋" w:hint="eastAsia"/>
          <w:sz w:val="24"/>
          <w:szCs w:val="24"/>
        </w:rPr>
        <w:t>实训课程分</w:t>
      </w:r>
      <w:r>
        <w:rPr>
          <w:rFonts w:ascii="仿宋" w:eastAsia="仿宋" w:hAnsi="仿宋" w:hint="eastAsia"/>
          <w:sz w:val="24"/>
          <w:szCs w:val="24"/>
        </w:rPr>
        <w:t>为</w:t>
      </w:r>
      <w:r w:rsidRPr="00B07C21">
        <w:rPr>
          <w:rFonts w:ascii="仿宋" w:eastAsia="仿宋" w:hAnsi="仿宋" w:hint="eastAsia"/>
          <w:sz w:val="24"/>
          <w:szCs w:val="24"/>
        </w:rPr>
        <w:t>不同模块，</w:t>
      </w:r>
      <w:r>
        <w:rPr>
          <w:rFonts w:ascii="仿宋" w:eastAsia="仿宋" w:hAnsi="仿宋" w:hint="eastAsia"/>
          <w:sz w:val="24"/>
          <w:szCs w:val="24"/>
        </w:rPr>
        <w:t>让</w:t>
      </w:r>
      <w:r w:rsidRPr="00B07C21">
        <w:rPr>
          <w:rFonts w:ascii="仿宋" w:eastAsia="仿宋" w:hAnsi="仿宋" w:hint="eastAsia"/>
          <w:sz w:val="24"/>
          <w:szCs w:val="24"/>
        </w:rPr>
        <w:t>学生根据各自分配的角色开展实训</w:t>
      </w:r>
      <w:r>
        <w:rPr>
          <w:rFonts w:ascii="仿宋" w:eastAsia="仿宋" w:hAnsi="仿宋" w:hint="eastAsia"/>
          <w:sz w:val="24"/>
          <w:szCs w:val="24"/>
        </w:rPr>
        <w:t>，并</w:t>
      </w:r>
      <w:r w:rsidRPr="00B07C21">
        <w:rPr>
          <w:rFonts w:ascii="仿宋" w:eastAsia="仿宋" w:hAnsi="仿宋" w:hint="eastAsia"/>
          <w:sz w:val="24"/>
          <w:szCs w:val="24"/>
        </w:rPr>
        <w:t>结合毕业大戏、校庆等重大活动，</w:t>
      </w:r>
      <w:r w:rsidR="00D44662">
        <w:rPr>
          <w:rFonts w:ascii="仿宋" w:eastAsia="仿宋" w:hAnsi="仿宋" w:hint="eastAsia"/>
          <w:sz w:val="24"/>
          <w:szCs w:val="24"/>
        </w:rPr>
        <w:t>加强学生的实训，</w:t>
      </w:r>
      <w:r>
        <w:rPr>
          <w:rFonts w:ascii="仿宋" w:eastAsia="仿宋" w:hAnsi="仿宋" w:hint="eastAsia"/>
          <w:sz w:val="24"/>
          <w:szCs w:val="24"/>
        </w:rPr>
        <w:t>起到了较好地效果</w:t>
      </w:r>
      <w:r w:rsidRPr="00B07C21">
        <w:rPr>
          <w:rFonts w:ascii="仿宋" w:eastAsia="仿宋" w:hAnsi="仿宋" w:hint="eastAsia"/>
          <w:sz w:val="24"/>
          <w:szCs w:val="24"/>
        </w:rPr>
        <w:t>。教育学院</w:t>
      </w:r>
      <w:r>
        <w:rPr>
          <w:rFonts w:ascii="仿宋" w:eastAsia="仿宋" w:hAnsi="仿宋" w:hint="eastAsia"/>
          <w:sz w:val="24"/>
          <w:szCs w:val="24"/>
        </w:rPr>
        <w:t>在</w:t>
      </w:r>
      <w:r w:rsidRPr="00B07C21">
        <w:rPr>
          <w:rFonts w:ascii="仿宋" w:eastAsia="仿宋" w:hAnsi="仿宋" w:hint="eastAsia"/>
          <w:sz w:val="24"/>
          <w:szCs w:val="24"/>
        </w:rPr>
        <w:t>学生手工作品设计</w:t>
      </w:r>
      <w:r w:rsidR="00D44662">
        <w:rPr>
          <w:rFonts w:ascii="仿宋" w:eastAsia="仿宋" w:hAnsi="仿宋" w:hint="eastAsia"/>
          <w:sz w:val="24"/>
          <w:szCs w:val="24"/>
        </w:rPr>
        <w:t>方面</w:t>
      </w:r>
      <w:r w:rsidRPr="00B07C21">
        <w:rPr>
          <w:rFonts w:ascii="仿宋" w:eastAsia="仿宋" w:hAnsi="仿宋" w:hint="eastAsia"/>
          <w:sz w:val="24"/>
          <w:szCs w:val="24"/>
        </w:rPr>
        <w:t>结合幼儿教育的特点，</w:t>
      </w:r>
      <w:r w:rsidR="00D44662">
        <w:rPr>
          <w:rFonts w:ascii="仿宋" w:eastAsia="仿宋" w:hAnsi="仿宋" w:hint="eastAsia"/>
          <w:sz w:val="24"/>
          <w:szCs w:val="24"/>
        </w:rPr>
        <w:t>开展学生的实训，既训练了学生的动手能力，又</w:t>
      </w:r>
      <w:r w:rsidR="00C6799C">
        <w:rPr>
          <w:rFonts w:ascii="仿宋" w:eastAsia="仿宋" w:hAnsi="仿宋" w:hint="eastAsia"/>
          <w:sz w:val="24"/>
          <w:szCs w:val="24"/>
        </w:rPr>
        <w:t>体现了</w:t>
      </w:r>
      <w:r w:rsidR="00D44662">
        <w:rPr>
          <w:rFonts w:ascii="仿宋" w:eastAsia="仿宋" w:hAnsi="仿宋" w:hint="eastAsia"/>
          <w:sz w:val="24"/>
          <w:szCs w:val="24"/>
        </w:rPr>
        <w:t>专业</w:t>
      </w:r>
      <w:r w:rsidR="00C6799C">
        <w:rPr>
          <w:rFonts w:ascii="仿宋" w:eastAsia="仿宋" w:hAnsi="仿宋" w:hint="eastAsia"/>
          <w:sz w:val="24"/>
          <w:szCs w:val="24"/>
        </w:rPr>
        <w:t>特色</w:t>
      </w:r>
      <w:r w:rsidRPr="00B07C21">
        <w:rPr>
          <w:rFonts w:ascii="仿宋" w:eastAsia="仿宋" w:hAnsi="仿宋" w:hint="eastAsia"/>
          <w:sz w:val="24"/>
          <w:szCs w:val="24"/>
        </w:rPr>
        <w:t>。传媒艺术学院</w:t>
      </w:r>
      <w:r w:rsidR="00C6799C">
        <w:rPr>
          <w:rFonts w:ascii="仿宋" w:eastAsia="仿宋" w:hAnsi="仿宋" w:hint="eastAsia"/>
          <w:sz w:val="24"/>
          <w:szCs w:val="24"/>
        </w:rPr>
        <w:t>通过抓学生作品来提高实训效果，</w:t>
      </w:r>
      <w:r w:rsidRPr="00B07C21">
        <w:rPr>
          <w:rFonts w:ascii="仿宋" w:eastAsia="仿宋" w:hAnsi="仿宋" w:hint="eastAsia"/>
          <w:sz w:val="24"/>
          <w:szCs w:val="24"/>
        </w:rPr>
        <w:t>其中</w:t>
      </w:r>
      <w:r w:rsidR="00C6799C">
        <w:rPr>
          <w:rFonts w:ascii="仿宋" w:eastAsia="仿宋" w:hAnsi="仿宋" w:hint="eastAsia"/>
          <w:sz w:val="24"/>
          <w:szCs w:val="24"/>
        </w:rPr>
        <w:t>17</w:t>
      </w:r>
      <w:r w:rsidRPr="00B07C21">
        <w:rPr>
          <w:rFonts w:ascii="仿宋" w:eastAsia="仿宋" w:hAnsi="仿宋" w:hint="eastAsia"/>
          <w:sz w:val="24"/>
          <w:szCs w:val="24"/>
        </w:rPr>
        <w:t>广告设计专业毕业设计课程与宜芝多公司合作</w:t>
      </w:r>
      <w:r w:rsidR="00C6799C">
        <w:rPr>
          <w:rFonts w:ascii="仿宋" w:eastAsia="仿宋" w:hAnsi="仿宋" w:hint="eastAsia"/>
          <w:sz w:val="24"/>
          <w:szCs w:val="24"/>
        </w:rPr>
        <w:t>完成，使</w:t>
      </w:r>
      <w:r w:rsidRPr="00B07C21">
        <w:rPr>
          <w:rFonts w:ascii="仿宋" w:eastAsia="仿宋" w:hAnsi="仿宋" w:hint="eastAsia"/>
          <w:sz w:val="24"/>
          <w:szCs w:val="24"/>
        </w:rPr>
        <w:t>设计的产品</w:t>
      </w:r>
      <w:r w:rsidR="00D44662">
        <w:rPr>
          <w:rFonts w:ascii="仿宋" w:eastAsia="仿宋" w:hAnsi="仿宋" w:hint="eastAsia"/>
          <w:sz w:val="24"/>
          <w:szCs w:val="24"/>
        </w:rPr>
        <w:t>更贴近社会和生活，更</w:t>
      </w:r>
      <w:r w:rsidR="00DE5BA7">
        <w:rPr>
          <w:rFonts w:ascii="仿宋" w:eastAsia="仿宋" w:hAnsi="仿宋" w:hint="eastAsia"/>
          <w:sz w:val="24"/>
          <w:szCs w:val="24"/>
        </w:rPr>
        <w:t>富</w:t>
      </w:r>
      <w:r w:rsidRPr="00B07C21">
        <w:rPr>
          <w:rFonts w:ascii="仿宋" w:eastAsia="仿宋" w:hAnsi="仿宋" w:hint="eastAsia"/>
          <w:sz w:val="24"/>
          <w:szCs w:val="24"/>
        </w:rPr>
        <w:t>有特色，</w:t>
      </w:r>
      <w:r w:rsidR="00C6799C">
        <w:rPr>
          <w:rFonts w:ascii="仿宋" w:eastAsia="仿宋" w:hAnsi="仿宋" w:hint="eastAsia"/>
          <w:sz w:val="24"/>
          <w:szCs w:val="24"/>
        </w:rPr>
        <w:t>成</w:t>
      </w:r>
      <w:r w:rsidR="00D44662">
        <w:rPr>
          <w:rFonts w:ascii="仿宋" w:eastAsia="仿宋" w:hAnsi="仿宋" w:hint="eastAsia"/>
          <w:sz w:val="24"/>
          <w:szCs w:val="24"/>
        </w:rPr>
        <w:t>为</w:t>
      </w:r>
      <w:r w:rsidRPr="00B07C21">
        <w:rPr>
          <w:rFonts w:ascii="仿宋" w:eastAsia="仿宋" w:hAnsi="仿宋" w:hint="eastAsia"/>
          <w:sz w:val="24"/>
          <w:szCs w:val="24"/>
        </w:rPr>
        <w:t>校企合作的成功案例。经济管理学院</w:t>
      </w:r>
      <w:r w:rsidR="00C6799C">
        <w:rPr>
          <w:rFonts w:ascii="仿宋" w:eastAsia="仿宋" w:hAnsi="仿宋" w:hint="eastAsia"/>
          <w:sz w:val="24"/>
          <w:szCs w:val="24"/>
        </w:rPr>
        <w:t>抓实训技能的培养能</w:t>
      </w:r>
      <w:r w:rsidR="00C6799C" w:rsidRPr="00B07C21">
        <w:rPr>
          <w:rFonts w:ascii="仿宋" w:eastAsia="仿宋" w:hAnsi="仿宋" w:hint="eastAsia"/>
          <w:sz w:val="24"/>
          <w:szCs w:val="24"/>
        </w:rPr>
        <w:t>切合专业要求</w:t>
      </w:r>
      <w:r w:rsidR="00C6799C">
        <w:rPr>
          <w:rFonts w:ascii="仿宋" w:eastAsia="仿宋" w:hAnsi="仿宋" w:hint="eastAsia"/>
          <w:sz w:val="24"/>
          <w:szCs w:val="24"/>
        </w:rPr>
        <w:t>，</w:t>
      </w:r>
      <w:r w:rsidR="00DE5BA7">
        <w:rPr>
          <w:rFonts w:ascii="仿宋" w:eastAsia="仿宋" w:hAnsi="仿宋" w:hint="eastAsia"/>
          <w:sz w:val="24"/>
          <w:szCs w:val="24"/>
        </w:rPr>
        <w:t>不仅</w:t>
      </w:r>
      <w:r w:rsidR="00D44662" w:rsidRPr="00B07C21">
        <w:rPr>
          <w:rFonts w:ascii="仿宋" w:eastAsia="仿宋" w:hAnsi="仿宋" w:hint="eastAsia"/>
          <w:sz w:val="24"/>
          <w:szCs w:val="24"/>
        </w:rPr>
        <w:t>教师</w:t>
      </w:r>
      <w:r w:rsidR="00D44662">
        <w:rPr>
          <w:rFonts w:ascii="仿宋" w:eastAsia="仿宋" w:hAnsi="仿宋" w:hint="eastAsia"/>
          <w:sz w:val="24"/>
          <w:szCs w:val="24"/>
        </w:rPr>
        <w:t>积极</w:t>
      </w:r>
      <w:r w:rsidR="00D44662" w:rsidRPr="00B07C21">
        <w:rPr>
          <w:rFonts w:ascii="仿宋" w:eastAsia="仿宋" w:hAnsi="仿宋" w:hint="eastAsia"/>
          <w:sz w:val="24"/>
          <w:szCs w:val="24"/>
        </w:rPr>
        <w:t>编写实训指导书</w:t>
      </w:r>
      <w:r w:rsidR="00D44662">
        <w:rPr>
          <w:rFonts w:ascii="仿宋" w:eastAsia="仿宋" w:hAnsi="仿宋" w:hint="eastAsia"/>
          <w:sz w:val="24"/>
          <w:szCs w:val="24"/>
        </w:rPr>
        <w:t>，</w:t>
      </w:r>
      <w:r w:rsidR="00DE5BA7">
        <w:rPr>
          <w:rFonts w:ascii="仿宋" w:eastAsia="仿宋" w:hAnsi="仿宋" w:hint="eastAsia"/>
          <w:sz w:val="24"/>
          <w:szCs w:val="24"/>
        </w:rPr>
        <w:t>而且</w:t>
      </w:r>
      <w:r w:rsidR="00D44662">
        <w:rPr>
          <w:rFonts w:ascii="仿宋" w:eastAsia="仿宋" w:hAnsi="仿宋" w:hint="eastAsia"/>
          <w:sz w:val="24"/>
          <w:szCs w:val="24"/>
        </w:rPr>
        <w:t>开展了比较实在</w:t>
      </w:r>
      <w:r w:rsidR="00DE5BA7">
        <w:rPr>
          <w:rFonts w:ascii="仿宋" w:eastAsia="仿宋" w:hAnsi="仿宋" w:hint="eastAsia"/>
          <w:sz w:val="24"/>
          <w:szCs w:val="24"/>
        </w:rPr>
        <w:t>的实训</w:t>
      </w:r>
      <w:r w:rsidR="00D44662">
        <w:rPr>
          <w:rFonts w:ascii="仿宋" w:eastAsia="仿宋" w:hAnsi="仿宋" w:hint="eastAsia"/>
          <w:sz w:val="24"/>
          <w:szCs w:val="24"/>
        </w:rPr>
        <w:t>，</w:t>
      </w:r>
      <w:r w:rsidR="00DE5BA7">
        <w:rPr>
          <w:rFonts w:ascii="仿宋" w:eastAsia="仿宋" w:hAnsi="仿宋" w:hint="eastAsia"/>
          <w:sz w:val="24"/>
          <w:szCs w:val="24"/>
        </w:rPr>
        <w:t>尤其是</w:t>
      </w:r>
      <w:r w:rsidR="00DE5BA7" w:rsidRPr="00B07C21">
        <w:rPr>
          <w:rFonts w:ascii="仿宋" w:eastAsia="仿宋" w:hAnsi="仿宋" w:hint="eastAsia"/>
          <w:sz w:val="24"/>
          <w:szCs w:val="24"/>
        </w:rPr>
        <w:t>酒店专业与几家五星级酒店合作，学生</w:t>
      </w:r>
      <w:r w:rsidR="00DE5BA7">
        <w:rPr>
          <w:rFonts w:ascii="仿宋" w:eastAsia="仿宋" w:hAnsi="仿宋" w:hint="eastAsia"/>
          <w:sz w:val="24"/>
          <w:szCs w:val="24"/>
        </w:rPr>
        <w:t>反映</w:t>
      </w:r>
      <w:r w:rsidR="00DE5BA7" w:rsidRPr="00B07C21">
        <w:rPr>
          <w:rFonts w:ascii="仿宋" w:eastAsia="仿宋" w:hAnsi="仿宋" w:hint="eastAsia"/>
          <w:sz w:val="24"/>
          <w:szCs w:val="24"/>
        </w:rPr>
        <w:t>实训效果较好</w:t>
      </w:r>
      <w:r w:rsidR="00DE5BA7">
        <w:rPr>
          <w:rFonts w:ascii="仿宋" w:eastAsia="仿宋" w:hAnsi="仿宋" w:hint="eastAsia"/>
          <w:sz w:val="24"/>
          <w:szCs w:val="24"/>
        </w:rPr>
        <w:t>；该院</w:t>
      </w:r>
      <w:r w:rsidR="00C6799C">
        <w:rPr>
          <w:rFonts w:ascii="仿宋" w:eastAsia="仿宋" w:hAnsi="仿宋" w:hint="eastAsia"/>
          <w:sz w:val="24"/>
          <w:szCs w:val="24"/>
        </w:rPr>
        <w:t>积累的</w:t>
      </w:r>
      <w:r w:rsidR="00C6799C" w:rsidRPr="00B07C21">
        <w:rPr>
          <w:rFonts w:ascii="仿宋" w:eastAsia="仿宋" w:hAnsi="仿宋" w:hint="eastAsia"/>
          <w:sz w:val="24"/>
          <w:szCs w:val="24"/>
        </w:rPr>
        <w:t>实训作业</w:t>
      </w:r>
      <w:r w:rsidR="00C6799C">
        <w:rPr>
          <w:rFonts w:ascii="仿宋" w:eastAsia="仿宋" w:hAnsi="仿宋" w:hint="eastAsia"/>
          <w:sz w:val="24"/>
          <w:szCs w:val="24"/>
        </w:rPr>
        <w:t>、</w:t>
      </w:r>
      <w:r w:rsidRPr="00B07C21">
        <w:rPr>
          <w:rFonts w:ascii="仿宋" w:eastAsia="仿宋" w:hAnsi="仿宋" w:hint="eastAsia"/>
          <w:sz w:val="24"/>
          <w:szCs w:val="24"/>
        </w:rPr>
        <w:t>实训资料</w:t>
      </w:r>
      <w:r w:rsidR="00DE5BA7">
        <w:rPr>
          <w:rFonts w:ascii="仿宋" w:eastAsia="仿宋" w:hAnsi="仿宋" w:hint="eastAsia"/>
          <w:sz w:val="24"/>
          <w:szCs w:val="24"/>
        </w:rPr>
        <w:t>也</w:t>
      </w:r>
      <w:r w:rsidR="00C6799C">
        <w:rPr>
          <w:rFonts w:ascii="仿宋" w:eastAsia="仿宋" w:hAnsi="仿宋" w:hint="eastAsia"/>
          <w:sz w:val="24"/>
          <w:szCs w:val="24"/>
        </w:rPr>
        <w:t>比较</w:t>
      </w:r>
      <w:r w:rsidRPr="00B07C21">
        <w:rPr>
          <w:rFonts w:ascii="仿宋" w:eastAsia="仿宋" w:hAnsi="仿宋" w:hint="eastAsia"/>
          <w:sz w:val="24"/>
          <w:szCs w:val="24"/>
        </w:rPr>
        <w:t>详实</w:t>
      </w:r>
      <w:r w:rsidR="00DE5BA7">
        <w:rPr>
          <w:rFonts w:ascii="仿宋" w:eastAsia="仿宋" w:hAnsi="仿宋" w:hint="eastAsia"/>
          <w:sz w:val="24"/>
          <w:szCs w:val="24"/>
        </w:rPr>
        <w:t>。</w:t>
      </w:r>
      <w:r w:rsidR="00DE5BA7" w:rsidRPr="00B07C21">
        <w:rPr>
          <w:rFonts w:ascii="仿宋" w:eastAsia="仿宋" w:hAnsi="仿宋"/>
          <w:sz w:val="24"/>
          <w:szCs w:val="24"/>
        </w:rPr>
        <w:t xml:space="preserve"> </w:t>
      </w:r>
    </w:p>
    <w:p w:rsidR="00C05E4B" w:rsidRPr="0083134F" w:rsidRDefault="00C05E4B" w:rsidP="00C05E4B">
      <w:pPr>
        <w:rPr>
          <w:rFonts w:ascii="仿宋" w:eastAsia="仿宋" w:hAnsi="仿宋"/>
          <w:b/>
          <w:sz w:val="28"/>
          <w:szCs w:val="30"/>
        </w:rPr>
      </w:pPr>
      <w:r w:rsidRPr="0083134F">
        <w:rPr>
          <w:rFonts w:ascii="仿宋" w:eastAsia="仿宋" w:hAnsi="仿宋" w:hint="eastAsia"/>
          <w:b/>
          <w:sz w:val="28"/>
          <w:szCs w:val="30"/>
        </w:rPr>
        <w:t>三、</w:t>
      </w:r>
      <w:r w:rsidR="003231C6">
        <w:rPr>
          <w:rFonts w:ascii="仿宋" w:eastAsia="仿宋" w:hAnsi="仿宋" w:hint="eastAsia"/>
          <w:b/>
          <w:sz w:val="28"/>
          <w:szCs w:val="30"/>
        </w:rPr>
        <w:t>在检查中发现</w:t>
      </w:r>
      <w:r w:rsidRPr="0083134F">
        <w:rPr>
          <w:rFonts w:ascii="仿宋" w:eastAsia="仿宋" w:hAnsi="仿宋" w:hint="eastAsia"/>
          <w:b/>
          <w:sz w:val="28"/>
          <w:szCs w:val="30"/>
        </w:rPr>
        <w:t>的主要问题</w:t>
      </w:r>
    </w:p>
    <w:p w:rsidR="00C05E4B" w:rsidRPr="00F362A1" w:rsidRDefault="00C05E4B" w:rsidP="00C05E4B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362A1">
        <w:rPr>
          <w:rFonts w:ascii="仿宋" w:eastAsia="仿宋" w:hAnsi="仿宋" w:hint="eastAsia"/>
          <w:sz w:val="24"/>
          <w:szCs w:val="24"/>
        </w:rPr>
        <w:t>这次期中教学质量检查比较</w:t>
      </w:r>
      <w:r w:rsidR="00987F42">
        <w:rPr>
          <w:rFonts w:ascii="仿宋" w:eastAsia="仿宋" w:hAnsi="仿宋" w:hint="eastAsia"/>
          <w:sz w:val="24"/>
          <w:szCs w:val="24"/>
        </w:rPr>
        <w:t>注意通过18、19级学生网上评教和召开学生教学信息员座谈会的方式</w:t>
      </w:r>
      <w:r w:rsidR="00F946F4">
        <w:rPr>
          <w:rFonts w:ascii="仿宋" w:eastAsia="仿宋" w:hAnsi="仿宋" w:hint="eastAsia"/>
          <w:sz w:val="24"/>
          <w:szCs w:val="24"/>
        </w:rPr>
        <w:t>，</w:t>
      </w:r>
      <w:r w:rsidR="00987F42" w:rsidRPr="00F362A1">
        <w:rPr>
          <w:rFonts w:ascii="仿宋" w:eastAsia="仿宋" w:hAnsi="仿宋" w:hint="eastAsia"/>
          <w:sz w:val="24"/>
          <w:szCs w:val="24"/>
        </w:rPr>
        <w:t>直接听取</w:t>
      </w:r>
      <w:r w:rsidR="00987F42">
        <w:rPr>
          <w:rFonts w:ascii="仿宋" w:eastAsia="仿宋" w:hAnsi="仿宋" w:hint="eastAsia"/>
          <w:sz w:val="24"/>
          <w:szCs w:val="24"/>
        </w:rPr>
        <w:t>学</w:t>
      </w:r>
      <w:r w:rsidR="00987F42" w:rsidRPr="00F362A1">
        <w:rPr>
          <w:rFonts w:ascii="仿宋" w:eastAsia="仿宋" w:hAnsi="仿宋" w:hint="eastAsia"/>
          <w:sz w:val="24"/>
          <w:szCs w:val="24"/>
        </w:rPr>
        <w:t>生的意见和建议，</w:t>
      </w:r>
      <w:r w:rsidR="00A925A6">
        <w:rPr>
          <w:rFonts w:ascii="仿宋" w:eastAsia="仿宋" w:hAnsi="仿宋" w:hint="eastAsia"/>
          <w:sz w:val="24"/>
          <w:szCs w:val="24"/>
        </w:rPr>
        <w:t>发挥学生</w:t>
      </w:r>
      <w:r w:rsidR="00D44662">
        <w:rPr>
          <w:rFonts w:ascii="仿宋" w:eastAsia="仿宋" w:hAnsi="仿宋" w:hint="eastAsia"/>
          <w:sz w:val="24"/>
          <w:szCs w:val="24"/>
        </w:rPr>
        <w:t>在教学中</w:t>
      </w:r>
      <w:r w:rsidR="00A925A6">
        <w:rPr>
          <w:rFonts w:ascii="仿宋" w:eastAsia="仿宋" w:hAnsi="仿宋" w:hint="eastAsia"/>
          <w:sz w:val="24"/>
          <w:szCs w:val="24"/>
        </w:rPr>
        <w:t>的主体作用</w:t>
      </w:r>
      <w:r w:rsidR="00F946F4">
        <w:rPr>
          <w:rFonts w:ascii="仿宋" w:eastAsia="仿宋" w:hAnsi="仿宋" w:hint="eastAsia"/>
          <w:sz w:val="24"/>
          <w:szCs w:val="24"/>
        </w:rPr>
        <w:t>；</w:t>
      </w:r>
      <w:r w:rsidR="00D44662">
        <w:rPr>
          <w:rFonts w:ascii="仿宋" w:eastAsia="仿宋" w:hAnsi="仿宋" w:hint="eastAsia"/>
          <w:sz w:val="24"/>
          <w:szCs w:val="24"/>
        </w:rPr>
        <w:t>从反映</w:t>
      </w:r>
      <w:r w:rsidR="00DE5BA7">
        <w:rPr>
          <w:rFonts w:ascii="仿宋" w:eastAsia="仿宋" w:hAnsi="仿宋" w:hint="eastAsia"/>
          <w:sz w:val="24"/>
          <w:szCs w:val="24"/>
        </w:rPr>
        <w:t>的</w:t>
      </w:r>
      <w:r w:rsidR="00D44662">
        <w:rPr>
          <w:rFonts w:ascii="仿宋" w:eastAsia="仿宋" w:hAnsi="仿宋" w:hint="eastAsia"/>
          <w:sz w:val="24"/>
          <w:szCs w:val="24"/>
        </w:rPr>
        <w:t>意见来看，</w:t>
      </w:r>
      <w:r w:rsidR="00F946F4">
        <w:rPr>
          <w:rFonts w:ascii="仿宋" w:eastAsia="仿宋" w:hAnsi="仿宋" w:hint="eastAsia"/>
          <w:sz w:val="24"/>
          <w:szCs w:val="24"/>
        </w:rPr>
        <w:t>大多数</w:t>
      </w:r>
      <w:r w:rsidRPr="00F362A1">
        <w:rPr>
          <w:rFonts w:ascii="仿宋" w:eastAsia="仿宋" w:hAnsi="仿宋" w:hint="eastAsia"/>
          <w:sz w:val="24"/>
          <w:szCs w:val="24"/>
        </w:rPr>
        <w:t>学生</w:t>
      </w:r>
      <w:r w:rsidR="00D44662">
        <w:rPr>
          <w:rFonts w:ascii="仿宋" w:eastAsia="仿宋" w:hAnsi="仿宋" w:hint="eastAsia"/>
          <w:sz w:val="24"/>
          <w:szCs w:val="24"/>
        </w:rPr>
        <w:t>信息员</w:t>
      </w:r>
      <w:r w:rsidR="00F946F4">
        <w:rPr>
          <w:rFonts w:ascii="仿宋" w:eastAsia="仿宋" w:hAnsi="仿宋" w:hint="eastAsia"/>
          <w:sz w:val="24"/>
          <w:szCs w:val="24"/>
        </w:rPr>
        <w:t>能</w:t>
      </w:r>
      <w:r w:rsidR="00A925A6">
        <w:rPr>
          <w:rFonts w:ascii="仿宋" w:eastAsia="仿宋" w:hAnsi="仿宋" w:hint="eastAsia"/>
          <w:sz w:val="24"/>
          <w:szCs w:val="24"/>
        </w:rPr>
        <w:t>以</w:t>
      </w:r>
      <w:r>
        <w:rPr>
          <w:rFonts w:ascii="仿宋" w:eastAsia="仿宋" w:hAnsi="仿宋" w:hint="eastAsia"/>
          <w:sz w:val="24"/>
          <w:szCs w:val="24"/>
        </w:rPr>
        <w:t>主人翁的</w:t>
      </w:r>
      <w:r w:rsidR="00A925A6">
        <w:rPr>
          <w:rFonts w:ascii="仿宋" w:eastAsia="仿宋" w:hAnsi="仿宋" w:hint="eastAsia"/>
          <w:sz w:val="24"/>
          <w:szCs w:val="24"/>
        </w:rPr>
        <w:t>精神</w:t>
      </w:r>
      <w:r w:rsidR="00D44662">
        <w:rPr>
          <w:rFonts w:ascii="仿宋" w:eastAsia="仿宋" w:hAnsi="仿宋" w:hint="eastAsia"/>
          <w:sz w:val="24"/>
          <w:szCs w:val="24"/>
        </w:rPr>
        <w:t>，</w:t>
      </w:r>
      <w:r w:rsidRPr="00F362A1">
        <w:rPr>
          <w:rFonts w:ascii="仿宋" w:eastAsia="仿宋" w:hAnsi="仿宋" w:hint="eastAsia"/>
          <w:sz w:val="24"/>
          <w:szCs w:val="24"/>
        </w:rPr>
        <w:t>客观、公正</w:t>
      </w:r>
      <w:r w:rsidR="00A925A6">
        <w:rPr>
          <w:rFonts w:ascii="仿宋" w:eastAsia="仿宋" w:hAnsi="仿宋" w:hint="eastAsia"/>
          <w:sz w:val="24"/>
          <w:szCs w:val="24"/>
        </w:rPr>
        <w:t>地</w:t>
      </w:r>
      <w:r w:rsidRPr="00F362A1">
        <w:rPr>
          <w:rFonts w:ascii="仿宋" w:eastAsia="仿宋" w:hAnsi="仿宋" w:hint="eastAsia"/>
          <w:sz w:val="24"/>
          <w:szCs w:val="24"/>
        </w:rPr>
        <w:t>对本学期的课程设置、课堂和实践教学、教师授课、教学效果、</w:t>
      </w:r>
      <w:r w:rsidR="00D44662">
        <w:rPr>
          <w:rFonts w:ascii="仿宋" w:eastAsia="仿宋" w:hAnsi="仿宋" w:hint="eastAsia"/>
          <w:sz w:val="24"/>
          <w:szCs w:val="24"/>
        </w:rPr>
        <w:t>教风和</w:t>
      </w:r>
      <w:r w:rsidRPr="00F362A1">
        <w:rPr>
          <w:rFonts w:ascii="仿宋" w:eastAsia="仿宋" w:hAnsi="仿宋" w:hint="eastAsia"/>
          <w:sz w:val="24"/>
          <w:szCs w:val="24"/>
        </w:rPr>
        <w:t>学风等方面的情况</w:t>
      </w:r>
      <w:r>
        <w:rPr>
          <w:rFonts w:ascii="仿宋" w:eastAsia="仿宋" w:hAnsi="仿宋" w:hint="eastAsia"/>
          <w:sz w:val="24"/>
          <w:szCs w:val="24"/>
        </w:rPr>
        <w:t>代表</w:t>
      </w:r>
      <w:r w:rsidR="00DE5BA7">
        <w:rPr>
          <w:rFonts w:ascii="仿宋" w:eastAsia="仿宋" w:hAnsi="仿宋" w:hint="eastAsia"/>
          <w:sz w:val="24"/>
          <w:szCs w:val="24"/>
        </w:rPr>
        <w:t>集体</w:t>
      </w:r>
      <w:r>
        <w:rPr>
          <w:rFonts w:ascii="仿宋" w:eastAsia="仿宋" w:hAnsi="仿宋" w:hint="eastAsia"/>
          <w:sz w:val="24"/>
          <w:szCs w:val="24"/>
        </w:rPr>
        <w:t>和个人</w:t>
      </w:r>
      <w:r w:rsidR="00D44662">
        <w:rPr>
          <w:rFonts w:ascii="仿宋" w:eastAsia="仿宋" w:hAnsi="仿宋" w:hint="eastAsia"/>
          <w:sz w:val="24"/>
          <w:szCs w:val="24"/>
        </w:rPr>
        <w:t>进行反映</w:t>
      </w:r>
      <w:r>
        <w:rPr>
          <w:rFonts w:ascii="仿宋" w:eastAsia="仿宋" w:hAnsi="仿宋" w:hint="eastAsia"/>
          <w:sz w:val="24"/>
          <w:szCs w:val="24"/>
        </w:rPr>
        <w:t>、提出积极性地建议</w:t>
      </w:r>
      <w:r w:rsidRPr="00F362A1">
        <w:rPr>
          <w:rFonts w:ascii="仿宋" w:eastAsia="仿宋" w:hAnsi="仿宋" w:hint="eastAsia"/>
          <w:sz w:val="24"/>
          <w:szCs w:val="24"/>
        </w:rPr>
        <w:t>，</w:t>
      </w:r>
      <w:r w:rsidR="00D44662">
        <w:rPr>
          <w:rFonts w:ascii="仿宋" w:eastAsia="仿宋" w:hAnsi="仿宋" w:hint="eastAsia"/>
          <w:sz w:val="24"/>
          <w:szCs w:val="24"/>
        </w:rPr>
        <w:t>既</w:t>
      </w:r>
      <w:r w:rsidRPr="00F362A1">
        <w:rPr>
          <w:rFonts w:ascii="仿宋" w:eastAsia="仿宋" w:hAnsi="仿宋" w:hint="eastAsia"/>
          <w:sz w:val="24"/>
          <w:szCs w:val="24"/>
        </w:rPr>
        <w:t>真实</w:t>
      </w:r>
      <w:r>
        <w:rPr>
          <w:rFonts w:ascii="仿宋" w:eastAsia="仿宋" w:hAnsi="仿宋" w:hint="eastAsia"/>
          <w:sz w:val="24"/>
          <w:szCs w:val="24"/>
        </w:rPr>
        <w:t>的</w:t>
      </w:r>
      <w:r w:rsidRPr="00F362A1">
        <w:rPr>
          <w:rFonts w:ascii="仿宋" w:eastAsia="仿宋" w:hAnsi="仿宋" w:hint="eastAsia"/>
          <w:sz w:val="24"/>
          <w:szCs w:val="24"/>
        </w:rPr>
        <w:t>再现了本学期上课</w:t>
      </w:r>
      <w:r w:rsidR="00A925A6">
        <w:rPr>
          <w:rFonts w:ascii="仿宋" w:eastAsia="仿宋" w:hAnsi="仿宋" w:hint="eastAsia"/>
          <w:sz w:val="24"/>
          <w:szCs w:val="24"/>
        </w:rPr>
        <w:t>及实训</w:t>
      </w:r>
      <w:r w:rsidRPr="00F362A1">
        <w:rPr>
          <w:rFonts w:ascii="仿宋" w:eastAsia="仿宋" w:hAnsi="仿宋" w:hint="eastAsia"/>
          <w:sz w:val="24"/>
          <w:szCs w:val="24"/>
        </w:rPr>
        <w:t>的</w:t>
      </w:r>
      <w:r>
        <w:rPr>
          <w:rFonts w:ascii="仿宋" w:eastAsia="仿宋" w:hAnsi="仿宋" w:hint="eastAsia"/>
          <w:sz w:val="24"/>
          <w:szCs w:val="24"/>
        </w:rPr>
        <w:t>基本</w:t>
      </w:r>
      <w:r w:rsidRPr="00F362A1">
        <w:rPr>
          <w:rFonts w:ascii="仿宋" w:eastAsia="仿宋" w:hAnsi="仿宋" w:hint="eastAsia"/>
          <w:sz w:val="24"/>
          <w:szCs w:val="24"/>
        </w:rPr>
        <w:t>情况，</w:t>
      </w:r>
      <w:r w:rsidR="00D44662">
        <w:rPr>
          <w:rFonts w:ascii="仿宋" w:eastAsia="仿宋" w:hAnsi="仿宋" w:hint="eastAsia"/>
          <w:sz w:val="24"/>
          <w:szCs w:val="24"/>
        </w:rPr>
        <w:t>又</w:t>
      </w:r>
      <w:r w:rsidR="00A925A6">
        <w:rPr>
          <w:rFonts w:ascii="仿宋" w:eastAsia="仿宋" w:hAnsi="仿宋" w:hint="eastAsia"/>
          <w:sz w:val="24"/>
          <w:szCs w:val="24"/>
        </w:rPr>
        <w:t>帮助我们</w:t>
      </w:r>
      <w:r w:rsidRPr="00F362A1">
        <w:rPr>
          <w:rFonts w:ascii="仿宋" w:eastAsia="仿宋" w:hAnsi="仿宋" w:hint="eastAsia"/>
          <w:sz w:val="24"/>
          <w:szCs w:val="24"/>
        </w:rPr>
        <w:t>清醒地看到了</w:t>
      </w:r>
      <w:r>
        <w:rPr>
          <w:rFonts w:ascii="仿宋" w:eastAsia="仿宋" w:hAnsi="仿宋" w:hint="eastAsia"/>
          <w:sz w:val="24"/>
          <w:szCs w:val="24"/>
        </w:rPr>
        <w:t>教学中</w:t>
      </w:r>
      <w:r w:rsidRPr="00F362A1">
        <w:rPr>
          <w:rFonts w:ascii="仿宋" w:eastAsia="仿宋" w:hAnsi="仿宋" w:hint="eastAsia"/>
          <w:sz w:val="24"/>
          <w:szCs w:val="24"/>
        </w:rPr>
        <w:t xml:space="preserve">存在的主要问题： </w:t>
      </w:r>
    </w:p>
    <w:p w:rsidR="00C05E4B" w:rsidRPr="00640DEF" w:rsidRDefault="00C05E4B" w:rsidP="00C05E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 w:rsidRPr="00640DEF">
        <w:rPr>
          <w:rFonts w:ascii="仿宋" w:eastAsia="仿宋" w:hAnsi="仿宋" w:hint="eastAsia"/>
          <w:b/>
          <w:sz w:val="24"/>
          <w:szCs w:val="24"/>
        </w:rPr>
        <w:t>本学期教学违纪情况</w:t>
      </w:r>
    </w:p>
    <w:p w:rsidR="00C05E4B" w:rsidRPr="00640DEF" w:rsidRDefault="00A925A6" w:rsidP="00C05E4B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本学期</w:t>
      </w:r>
      <w:r w:rsidR="00C05E4B" w:rsidRPr="00640DEF">
        <w:rPr>
          <w:rFonts w:ascii="仿宋" w:eastAsia="仿宋" w:hAnsi="仿宋" w:hint="eastAsia"/>
          <w:sz w:val="24"/>
          <w:szCs w:val="24"/>
        </w:rPr>
        <w:t>截止到第13周，虽未发现</w:t>
      </w:r>
      <w:r w:rsidR="00987F42">
        <w:rPr>
          <w:rFonts w:ascii="仿宋" w:eastAsia="仿宋" w:hAnsi="仿宋" w:hint="eastAsia"/>
          <w:sz w:val="24"/>
          <w:szCs w:val="24"/>
        </w:rPr>
        <w:t>主观</w:t>
      </w:r>
      <w:r>
        <w:rPr>
          <w:rFonts w:ascii="仿宋" w:eastAsia="仿宋" w:hAnsi="仿宋" w:hint="eastAsia"/>
          <w:sz w:val="24"/>
          <w:szCs w:val="24"/>
        </w:rPr>
        <w:t>的</w:t>
      </w:r>
      <w:r w:rsidR="00C05E4B" w:rsidRPr="00640DEF">
        <w:rPr>
          <w:rFonts w:ascii="仿宋" w:eastAsia="仿宋" w:hAnsi="仿宋" w:hint="eastAsia"/>
          <w:sz w:val="24"/>
          <w:szCs w:val="24"/>
        </w:rPr>
        <w:t>教学事故，但</w:t>
      </w:r>
      <w:r>
        <w:rPr>
          <w:rFonts w:ascii="仿宋" w:eastAsia="仿宋" w:hAnsi="仿宋" w:hint="eastAsia"/>
          <w:sz w:val="24"/>
          <w:szCs w:val="24"/>
        </w:rPr>
        <w:t>也</w:t>
      </w:r>
      <w:r w:rsidR="00C05E4B" w:rsidRPr="00640DEF">
        <w:rPr>
          <w:rFonts w:ascii="仿宋" w:eastAsia="仿宋" w:hAnsi="仿宋" w:hint="eastAsia"/>
          <w:sz w:val="24"/>
          <w:szCs w:val="24"/>
        </w:rPr>
        <w:t>发现了</w:t>
      </w:r>
      <w:r w:rsidR="003846E0">
        <w:rPr>
          <w:rFonts w:ascii="仿宋" w:eastAsia="仿宋" w:hAnsi="仿宋" w:hint="eastAsia"/>
          <w:sz w:val="24"/>
          <w:szCs w:val="24"/>
        </w:rPr>
        <w:t>5</w:t>
      </w:r>
      <w:r w:rsidR="00C05E4B" w:rsidRPr="00640DEF">
        <w:rPr>
          <w:rFonts w:ascii="仿宋" w:eastAsia="仿宋" w:hAnsi="仿宋" w:hint="eastAsia"/>
          <w:sz w:val="24"/>
          <w:szCs w:val="24"/>
        </w:rPr>
        <w:t>起</w:t>
      </w:r>
      <w:r w:rsidR="00361B52">
        <w:rPr>
          <w:rFonts w:ascii="仿宋" w:eastAsia="仿宋" w:hAnsi="仿宋" w:hint="eastAsia"/>
          <w:sz w:val="24"/>
          <w:szCs w:val="24"/>
        </w:rPr>
        <w:t>因</w:t>
      </w:r>
      <w:r w:rsidR="00987F42">
        <w:rPr>
          <w:rFonts w:ascii="仿宋" w:eastAsia="仿宋" w:hAnsi="仿宋" w:hint="eastAsia"/>
          <w:sz w:val="24"/>
          <w:szCs w:val="24"/>
        </w:rPr>
        <w:t>客观</w:t>
      </w:r>
      <w:r w:rsidR="00361B52">
        <w:rPr>
          <w:rFonts w:ascii="仿宋" w:eastAsia="仿宋" w:hAnsi="仿宋" w:hint="eastAsia"/>
          <w:sz w:val="24"/>
          <w:szCs w:val="24"/>
        </w:rPr>
        <w:t>因素而造成</w:t>
      </w:r>
      <w:r w:rsidR="00987F42">
        <w:rPr>
          <w:rFonts w:ascii="仿宋" w:eastAsia="仿宋" w:hAnsi="仿宋" w:hint="eastAsia"/>
          <w:sz w:val="24"/>
          <w:szCs w:val="24"/>
        </w:rPr>
        <w:t>的教学</w:t>
      </w:r>
      <w:r w:rsidR="00361B52">
        <w:rPr>
          <w:rFonts w:ascii="仿宋" w:eastAsia="仿宋" w:hAnsi="仿宋" w:hint="eastAsia"/>
          <w:sz w:val="24"/>
          <w:szCs w:val="24"/>
        </w:rPr>
        <w:t>违纪</w:t>
      </w:r>
      <w:r w:rsidR="00987F42">
        <w:rPr>
          <w:rFonts w:ascii="仿宋" w:eastAsia="仿宋" w:hAnsi="仿宋" w:hint="eastAsia"/>
          <w:sz w:val="24"/>
          <w:szCs w:val="24"/>
        </w:rPr>
        <w:t>，</w:t>
      </w:r>
      <w:r w:rsidR="00361B52">
        <w:rPr>
          <w:rFonts w:ascii="微软雅黑" w:eastAsia="微软雅黑" w:hAnsi="微软雅黑" w:hint="eastAsia"/>
          <w:sz w:val="24"/>
          <w:szCs w:val="24"/>
        </w:rPr>
        <w:t>⑴</w:t>
      </w:r>
      <w:r w:rsidR="00987F42" w:rsidRPr="00987F42">
        <w:rPr>
          <w:rFonts w:ascii="仿宋" w:eastAsia="仿宋" w:hAnsi="仿宋" w:hint="eastAsia"/>
          <w:sz w:val="24"/>
          <w:szCs w:val="24"/>
        </w:rPr>
        <w:t>是基础部一位英语教师因在CRP上未及时查到新增加的上课信息而没能按时到教室上课（该教师在继续教育学院事先已安排了课程），导致学生在教室等候教师上课的情况；</w:t>
      </w:r>
      <w:r w:rsidR="00361B52">
        <w:rPr>
          <w:rFonts w:ascii="微软雅黑" w:eastAsia="微软雅黑" w:hAnsi="微软雅黑" w:hint="eastAsia"/>
          <w:sz w:val="24"/>
          <w:szCs w:val="24"/>
        </w:rPr>
        <w:t>⑵</w:t>
      </w:r>
      <w:r w:rsidR="00DE5BA7">
        <w:rPr>
          <w:rFonts w:ascii="仿宋" w:eastAsia="仿宋" w:hAnsi="仿宋" w:hint="eastAsia"/>
          <w:sz w:val="24"/>
          <w:szCs w:val="24"/>
        </w:rPr>
        <w:t>因</w:t>
      </w:r>
      <w:r w:rsidR="00F946F4" w:rsidRPr="00987F42">
        <w:rPr>
          <w:rFonts w:ascii="仿宋" w:eastAsia="仿宋" w:hAnsi="仿宋" w:hint="eastAsia"/>
          <w:sz w:val="24"/>
          <w:szCs w:val="24"/>
        </w:rPr>
        <w:t>教育学院</w:t>
      </w:r>
      <w:r w:rsidR="00F946F4">
        <w:rPr>
          <w:rFonts w:ascii="仿宋" w:eastAsia="仿宋" w:hAnsi="仿宋" w:hint="eastAsia"/>
          <w:sz w:val="24"/>
          <w:szCs w:val="24"/>
        </w:rPr>
        <w:t>19级学前教育13班</w:t>
      </w:r>
      <w:r w:rsidR="00DE5BA7">
        <w:rPr>
          <w:rFonts w:ascii="仿宋" w:eastAsia="仿宋" w:hAnsi="仿宋" w:hint="eastAsia"/>
          <w:sz w:val="24"/>
          <w:szCs w:val="24"/>
        </w:rPr>
        <w:t>是</w:t>
      </w:r>
      <w:r w:rsidR="00F946F4">
        <w:rPr>
          <w:rFonts w:ascii="仿宋" w:eastAsia="仿宋" w:hAnsi="仿宋" w:hint="eastAsia"/>
          <w:sz w:val="24"/>
          <w:szCs w:val="24"/>
        </w:rPr>
        <w:t>扩招</w:t>
      </w:r>
      <w:r w:rsidR="00DE5BA7">
        <w:rPr>
          <w:rFonts w:ascii="仿宋" w:eastAsia="仿宋" w:hAnsi="仿宋" w:hint="eastAsia"/>
          <w:sz w:val="24"/>
          <w:szCs w:val="24"/>
        </w:rPr>
        <w:t>后</w:t>
      </w:r>
      <w:r w:rsidR="00F946F4">
        <w:rPr>
          <w:rFonts w:ascii="仿宋" w:eastAsia="仿宋" w:hAnsi="仿宋" w:hint="eastAsia"/>
          <w:sz w:val="24"/>
          <w:szCs w:val="24"/>
        </w:rPr>
        <w:t>临时增加</w:t>
      </w:r>
      <w:r w:rsidR="00987F42" w:rsidRPr="00987F42">
        <w:rPr>
          <w:rFonts w:ascii="仿宋" w:eastAsia="仿宋" w:hAnsi="仿宋" w:hint="eastAsia"/>
          <w:sz w:val="24"/>
          <w:szCs w:val="24"/>
        </w:rPr>
        <w:t>的</w:t>
      </w:r>
      <w:r w:rsidR="003846E0" w:rsidRPr="00987F42">
        <w:rPr>
          <w:rFonts w:ascii="仿宋" w:eastAsia="仿宋" w:hAnsi="仿宋" w:hint="eastAsia"/>
          <w:sz w:val="24"/>
          <w:szCs w:val="24"/>
        </w:rPr>
        <w:t>新</w:t>
      </w:r>
      <w:r w:rsidR="00987F42" w:rsidRPr="00987F42">
        <w:rPr>
          <w:rFonts w:ascii="仿宋" w:eastAsia="仿宋" w:hAnsi="仿宋" w:hint="eastAsia"/>
          <w:sz w:val="24"/>
          <w:szCs w:val="24"/>
        </w:rPr>
        <w:t>班级，</w:t>
      </w:r>
      <w:r w:rsidR="00F946F4">
        <w:rPr>
          <w:rFonts w:ascii="仿宋" w:eastAsia="仿宋" w:hAnsi="仿宋" w:hint="eastAsia"/>
          <w:sz w:val="24"/>
          <w:szCs w:val="24"/>
        </w:rPr>
        <w:t>教学任务的下达比较</w:t>
      </w:r>
      <w:r w:rsidR="003846E0">
        <w:rPr>
          <w:rFonts w:ascii="仿宋" w:eastAsia="仿宋" w:hAnsi="仿宋" w:hint="eastAsia"/>
          <w:sz w:val="24"/>
          <w:szCs w:val="24"/>
        </w:rPr>
        <w:t>晚</w:t>
      </w:r>
      <w:r w:rsidR="00987F42" w:rsidRPr="00987F42">
        <w:rPr>
          <w:rFonts w:ascii="仿宋" w:eastAsia="仿宋" w:hAnsi="仿宋" w:hint="eastAsia"/>
          <w:sz w:val="24"/>
          <w:szCs w:val="24"/>
        </w:rPr>
        <w:t>，在CRP和翻转校园上均未能及时</w:t>
      </w:r>
      <w:r w:rsidR="00987F42" w:rsidRPr="00987F42">
        <w:rPr>
          <w:rFonts w:ascii="仿宋" w:eastAsia="仿宋" w:hAnsi="仿宋" w:hint="eastAsia"/>
          <w:sz w:val="24"/>
          <w:szCs w:val="24"/>
        </w:rPr>
        <w:lastRenderedPageBreak/>
        <w:t>显现，</w:t>
      </w:r>
      <w:r w:rsidR="003846E0" w:rsidRPr="00987F42">
        <w:rPr>
          <w:rFonts w:ascii="仿宋" w:eastAsia="仿宋" w:hAnsi="仿宋" w:hint="eastAsia"/>
          <w:sz w:val="24"/>
          <w:szCs w:val="24"/>
        </w:rPr>
        <w:t>导致</w:t>
      </w:r>
      <w:r w:rsidR="00987F42" w:rsidRPr="00987F42">
        <w:rPr>
          <w:rFonts w:ascii="仿宋" w:eastAsia="仿宋" w:hAnsi="仿宋" w:hint="eastAsia"/>
          <w:sz w:val="24"/>
          <w:szCs w:val="24"/>
        </w:rPr>
        <w:t>学生没能在第一时间</w:t>
      </w:r>
      <w:r w:rsidR="00F946F4">
        <w:rPr>
          <w:rFonts w:ascii="仿宋" w:eastAsia="仿宋" w:hAnsi="仿宋" w:hint="eastAsia"/>
          <w:sz w:val="24"/>
          <w:szCs w:val="24"/>
        </w:rPr>
        <w:t>获知</w:t>
      </w:r>
      <w:r w:rsidR="00987F42" w:rsidRPr="00987F42">
        <w:rPr>
          <w:rFonts w:ascii="仿宋" w:eastAsia="仿宋" w:hAnsi="仿宋" w:hint="eastAsia"/>
          <w:sz w:val="24"/>
          <w:szCs w:val="24"/>
        </w:rPr>
        <w:t>上课</w:t>
      </w:r>
      <w:r w:rsidR="00F946F4">
        <w:rPr>
          <w:rFonts w:ascii="仿宋" w:eastAsia="仿宋" w:hAnsi="仿宋" w:hint="eastAsia"/>
          <w:sz w:val="24"/>
          <w:szCs w:val="24"/>
        </w:rPr>
        <w:t>信息</w:t>
      </w:r>
      <w:r w:rsidR="00987F42" w:rsidRPr="00987F42">
        <w:rPr>
          <w:rFonts w:ascii="仿宋" w:eastAsia="仿宋" w:hAnsi="仿宋" w:hint="eastAsia"/>
          <w:sz w:val="24"/>
          <w:szCs w:val="24"/>
        </w:rPr>
        <w:t>，</w:t>
      </w:r>
      <w:r w:rsidR="003846E0">
        <w:rPr>
          <w:rFonts w:ascii="仿宋" w:eastAsia="仿宋" w:hAnsi="仿宋" w:hint="eastAsia"/>
          <w:sz w:val="24"/>
          <w:szCs w:val="24"/>
        </w:rPr>
        <w:t>发生</w:t>
      </w:r>
      <w:r w:rsidR="00987F42" w:rsidRPr="00987F42">
        <w:rPr>
          <w:rFonts w:ascii="仿宋" w:eastAsia="仿宋" w:hAnsi="仿宋" w:hint="eastAsia"/>
          <w:sz w:val="24"/>
          <w:szCs w:val="24"/>
        </w:rPr>
        <w:t>任课教师在教室里等学生上课的情况；</w:t>
      </w:r>
      <w:r w:rsidR="00361B52">
        <w:rPr>
          <w:rFonts w:ascii="微软雅黑" w:eastAsia="微软雅黑" w:hAnsi="微软雅黑" w:hint="eastAsia"/>
          <w:sz w:val="24"/>
          <w:szCs w:val="24"/>
        </w:rPr>
        <w:t>⑶</w:t>
      </w:r>
      <w:r w:rsidR="00987F42" w:rsidRPr="00987F42">
        <w:rPr>
          <w:rFonts w:ascii="仿宋" w:eastAsia="仿宋" w:hAnsi="仿宋" w:hint="eastAsia"/>
          <w:sz w:val="24"/>
          <w:szCs w:val="24"/>
        </w:rPr>
        <w:t>是因在</w:t>
      </w:r>
      <w:r w:rsidR="003846E0">
        <w:rPr>
          <w:rFonts w:ascii="仿宋" w:eastAsia="仿宋" w:hAnsi="仿宋" w:hint="eastAsia"/>
          <w:sz w:val="24"/>
          <w:szCs w:val="24"/>
        </w:rPr>
        <w:t>翻转校园和</w:t>
      </w:r>
      <w:r w:rsidR="00987F42" w:rsidRPr="00987F42">
        <w:rPr>
          <w:rFonts w:ascii="仿宋" w:eastAsia="仿宋" w:hAnsi="仿宋" w:hint="eastAsia"/>
          <w:sz w:val="24"/>
          <w:szCs w:val="24"/>
        </w:rPr>
        <w:t>CRP</w:t>
      </w:r>
      <w:r w:rsidR="003846E0">
        <w:rPr>
          <w:rFonts w:ascii="仿宋" w:eastAsia="仿宋" w:hAnsi="仿宋" w:hint="eastAsia"/>
          <w:sz w:val="24"/>
          <w:szCs w:val="24"/>
        </w:rPr>
        <w:t>平台</w:t>
      </w:r>
      <w:r w:rsidR="00987F42" w:rsidRPr="00987F42">
        <w:rPr>
          <w:rFonts w:ascii="仿宋" w:eastAsia="仿宋" w:hAnsi="仿宋" w:hint="eastAsia"/>
          <w:sz w:val="24"/>
          <w:szCs w:val="24"/>
        </w:rPr>
        <w:t>上</w:t>
      </w:r>
      <w:r w:rsidR="003846E0" w:rsidRPr="00987F42">
        <w:rPr>
          <w:rFonts w:ascii="仿宋" w:eastAsia="仿宋" w:hAnsi="仿宋" w:hint="eastAsia"/>
          <w:sz w:val="24"/>
          <w:szCs w:val="24"/>
        </w:rPr>
        <w:t>在使用教室调整中</w:t>
      </w:r>
      <w:r w:rsidR="00987F42" w:rsidRPr="00987F42">
        <w:rPr>
          <w:rFonts w:ascii="仿宋" w:eastAsia="仿宋" w:hAnsi="仿宋" w:hint="eastAsia"/>
          <w:sz w:val="24"/>
          <w:szCs w:val="24"/>
        </w:rPr>
        <w:t>的信息</w:t>
      </w:r>
      <w:r w:rsidR="00DE5BA7">
        <w:rPr>
          <w:rFonts w:ascii="仿宋" w:eastAsia="仿宋" w:hAnsi="仿宋" w:hint="eastAsia"/>
          <w:sz w:val="24"/>
          <w:szCs w:val="24"/>
        </w:rPr>
        <w:t>未</w:t>
      </w:r>
      <w:r w:rsidR="003846E0">
        <w:rPr>
          <w:rFonts w:ascii="仿宋" w:eastAsia="仿宋" w:hAnsi="仿宋" w:hint="eastAsia"/>
          <w:sz w:val="24"/>
          <w:szCs w:val="24"/>
        </w:rPr>
        <w:t>及时更新</w:t>
      </w:r>
      <w:r w:rsidR="00987F42" w:rsidRPr="00987F42">
        <w:rPr>
          <w:rFonts w:ascii="仿宋" w:eastAsia="仿宋" w:hAnsi="仿宋" w:hint="eastAsia"/>
          <w:sz w:val="24"/>
          <w:szCs w:val="24"/>
        </w:rPr>
        <w:t>，导致二个班级同时到一个教室上课的情况，后因发现及时，当场进行了调整才未酿成大的</w:t>
      </w:r>
      <w:r w:rsidR="00F946F4">
        <w:rPr>
          <w:rFonts w:ascii="仿宋" w:eastAsia="仿宋" w:hAnsi="仿宋" w:hint="eastAsia"/>
          <w:sz w:val="24"/>
          <w:szCs w:val="24"/>
        </w:rPr>
        <w:t>冲突</w:t>
      </w:r>
      <w:r w:rsidR="00987F42" w:rsidRPr="00987F42">
        <w:rPr>
          <w:rFonts w:ascii="仿宋" w:eastAsia="仿宋" w:hAnsi="仿宋" w:hint="eastAsia"/>
          <w:sz w:val="24"/>
          <w:szCs w:val="24"/>
        </w:rPr>
        <w:t>。</w:t>
      </w:r>
      <w:r w:rsidR="00361B52">
        <w:rPr>
          <w:rFonts w:ascii="微软雅黑" w:eastAsia="微软雅黑" w:hAnsi="微软雅黑" w:hint="eastAsia"/>
          <w:sz w:val="24"/>
          <w:szCs w:val="24"/>
        </w:rPr>
        <w:t>⑷</w:t>
      </w:r>
      <w:r w:rsidR="00DE5BA7" w:rsidRPr="00DE5BA7">
        <w:rPr>
          <w:rFonts w:ascii="仿宋" w:eastAsia="仿宋" w:hAnsi="仿宋" w:hint="eastAsia"/>
          <w:sz w:val="24"/>
          <w:szCs w:val="24"/>
        </w:rPr>
        <w:t>是</w:t>
      </w:r>
      <w:r w:rsidR="00C05E4B" w:rsidRPr="00640DEF">
        <w:rPr>
          <w:rFonts w:ascii="仿宋" w:eastAsia="仿宋" w:hAnsi="仿宋" w:hint="eastAsia"/>
          <w:sz w:val="24"/>
          <w:szCs w:val="24"/>
        </w:rPr>
        <w:t>公共卫生与护理学院因任课教师招生出差，任课教师虽已在CRP上做过调</w:t>
      </w:r>
      <w:r w:rsidR="003846E0">
        <w:rPr>
          <w:rFonts w:ascii="仿宋" w:eastAsia="仿宋" w:hAnsi="仿宋" w:hint="eastAsia"/>
          <w:sz w:val="24"/>
          <w:szCs w:val="24"/>
        </w:rPr>
        <w:t>课</w:t>
      </w:r>
      <w:r w:rsidR="00C05E4B" w:rsidRPr="00640DEF">
        <w:rPr>
          <w:rFonts w:ascii="仿宋" w:eastAsia="仿宋" w:hAnsi="仿宋" w:hint="eastAsia"/>
          <w:sz w:val="24"/>
          <w:szCs w:val="24"/>
        </w:rPr>
        <w:t>，但辅导员和学生没能</w:t>
      </w:r>
      <w:r w:rsidR="00F946F4">
        <w:rPr>
          <w:rFonts w:ascii="仿宋" w:eastAsia="仿宋" w:hAnsi="仿宋" w:hint="eastAsia"/>
          <w:sz w:val="24"/>
          <w:szCs w:val="24"/>
        </w:rPr>
        <w:t>及时主动</w:t>
      </w:r>
      <w:r w:rsidR="00C05E4B" w:rsidRPr="00640DEF">
        <w:rPr>
          <w:rFonts w:ascii="仿宋" w:eastAsia="仿宋" w:hAnsi="仿宋" w:hint="eastAsia"/>
          <w:sz w:val="24"/>
          <w:szCs w:val="24"/>
        </w:rPr>
        <w:t>获</w:t>
      </w:r>
      <w:r w:rsidR="00DE5BA7">
        <w:rPr>
          <w:rFonts w:ascii="仿宋" w:eastAsia="仿宋" w:hAnsi="仿宋" w:hint="eastAsia"/>
          <w:sz w:val="24"/>
          <w:szCs w:val="24"/>
        </w:rPr>
        <w:t>得</w:t>
      </w:r>
      <w:r w:rsidR="00C05E4B" w:rsidRPr="00640DEF">
        <w:rPr>
          <w:rFonts w:ascii="仿宋" w:eastAsia="仿宋" w:hAnsi="仿宋" w:hint="eastAsia"/>
          <w:sz w:val="24"/>
          <w:szCs w:val="24"/>
        </w:rPr>
        <w:t>换课的信息，发生了学生等教师上课</w:t>
      </w:r>
      <w:r w:rsidR="00C05E4B">
        <w:rPr>
          <w:rFonts w:ascii="仿宋" w:eastAsia="仿宋" w:hAnsi="仿宋" w:hint="eastAsia"/>
          <w:sz w:val="24"/>
          <w:szCs w:val="24"/>
        </w:rPr>
        <w:t>的情况</w:t>
      </w:r>
      <w:r w:rsidR="00C05E4B" w:rsidRPr="00640DEF">
        <w:rPr>
          <w:rFonts w:ascii="仿宋" w:eastAsia="仿宋" w:hAnsi="仿宋" w:hint="eastAsia"/>
          <w:sz w:val="24"/>
          <w:szCs w:val="24"/>
        </w:rPr>
        <w:t>；</w:t>
      </w:r>
      <w:r w:rsidR="00361B52">
        <w:rPr>
          <w:rFonts w:ascii="微软雅黑" w:eastAsia="微软雅黑" w:hAnsi="微软雅黑" w:hint="eastAsia"/>
          <w:sz w:val="24"/>
          <w:szCs w:val="24"/>
        </w:rPr>
        <w:t>⑸</w:t>
      </w:r>
      <w:r w:rsidR="00C05E4B" w:rsidRPr="00640DEF">
        <w:rPr>
          <w:rFonts w:ascii="仿宋" w:eastAsia="仿宋" w:hAnsi="仿宋" w:hint="eastAsia"/>
          <w:sz w:val="24"/>
          <w:szCs w:val="24"/>
        </w:rPr>
        <w:t>是教育学院因一名任课教师</w:t>
      </w:r>
      <w:r w:rsidR="00F946F4">
        <w:rPr>
          <w:rFonts w:ascii="仿宋" w:eastAsia="仿宋" w:hAnsi="仿宋" w:hint="eastAsia"/>
          <w:sz w:val="24"/>
          <w:szCs w:val="24"/>
        </w:rPr>
        <w:t>的</w:t>
      </w:r>
      <w:r w:rsidR="00C05E4B" w:rsidRPr="00640DEF">
        <w:rPr>
          <w:rFonts w:ascii="仿宋" w:eastAsia="仿宋" w:hAnsi="仿宋" w:hint="eastAsia"/>
          <w:sz w:val="24"/>
          <w:szCs w:val="24"/>
        </w:rPr>
        <w:t>突然辞职</w:t>
      </w:r>
      <w:r w:rsidR="00F946F4">
        <w:rPr>
          <w:rFonts w:ascii="仿宋" w:eastAsia="仿宋" w:hAnsi="仿宋" w:hint="eastAsia"/>
          <w:sz w:val="24"/>
          <w:szCs w:val="24"/>
        </w:rPr>
        <w:t>，</w:t>
      </w:r>
      <w:r w:rsidR="00C05E4B" w:rsidRPr="00640DEF">
        <w:rPr>
          <w:rFonts w:ascii="仿宋" w:eastAsia="仿宋" w:hAnsi="仿宋" w:hint="eastAsia"/>
          <w:sz w:val="24"/>
          <w:szCs w:val="24"/>
        </w:rPr>
        <w:t>临时</w:t>
      </w:r>
      <w:r w:rsidR="00F946F4">
        <w:rPr>
          <w:rFonts w:ascii="仿宋" w:eastAsia="仿宋" w:hAnsi="仿宋" w:hint="eastAsia"/>
          <w:sz w:val="24"/>
          <w:szCs w:val="24"/>
        </w:rPr>
        <w:t>前来顶替的</w:t>
      </w:r>
      <w:r w:rsidR="00C05E4B" w:rsidRPr="00640DEF">
        <w:rPr>
          <w:rFonts w:ascii="仿宋" w:eastAsia="仿宋" w:hAnsi="仿宋" w:hint="eastAsia"/>
          <w:sz w:val="24"/>
          <w:szCs w:val="24"/>
        </w:rPr>
        <w:t>外聘教师，因对频繁改动的上课时间没有</w:t>
      </w:r>
      <w:r w:rsidR="00B101D1">
        <w:rPr>
          <w:rFonts w:ascii="仿宋" w:eastAsia="仿宋" w:hAnsi="仿宋" w:hint="eastAsia"/>
          <w:sz w:val="24"/>
          <w:szCs w:val="24"/>
        </w:rPr>
        <w:t>及时知晓</w:t>
      </w:r>
      <w:r w:rsidR="00C05E4B" w:rsidRPr="00640DEF">
        <w:rPr>
          <w:rFonts w:ascii="仿宋" w:eastAsia="仿宋" w:hAnsi="仿宋" w:hint="eastAsia"/>
          <w:sz w:val="24"/>
          <w:szCs w:val="24"/>
        </w:rPr>
        <w:t>，而</w:t>
      </w:r>
      <w:r w:rsidR="00C05E4B">
        <w:rPr>
          <w:rFonts w:ascii="仿宋" w:eastAsia="仿宋" w:hAnsi="仿宋" w:hint="eastAsia"/>
          <w:sz w:val="24"/>
          <w:szCs w:val="24"/>
        </w:rPr>
        <w:t>出现了学生在教室等老师上课的情况，目前</w:t>
      </w:r>
      <w:r w:rsidR="00C05E4B" w:rsidRPr="00640DEF">
        <w:rPr>
          <w:rFonts w:ascii="仿宋" w:eastAsia="仿宋" w:hAnsi="仿宋" w:hint="eastAsia"/>
          <w:sz w:val="24"/>
          <w:szCs w:val="24"/>
        </w:rPr>
        <w:t>学校</w:t>
      </w:r>
      <w:r w:rsidR="003846E0">
        <w:rPr>
          <w:rFonts w:ascii="仿宋" w:eastAsia="仿宋" w:hAnsi="仿宋" w:hint="eastAsia"/>
          <w:sz w:val="24"/>
          <w:szCs w:val="24"/>
        </w:rPr>
        <w:t>均已</w:t>
      </w:r>
      <w:r w:rsidR="00C05E4B" w:rsidRPr="00640DEF">
        <w:rPr>
          <w:rFonts w:ascii="仿宋" w:eastAsia="仿宋" w:hAnsi="仿宋" w:hint="eastAsia"/>
          <w:sz w:val="24"/>
          <w:szCs w:val="24"/>
        </w:rPr>
        <w:t>对这</w:t>
      </w:r>
      <w:r w:rsidR="00B101D1">
        <w:rPr>
          <w:rFonts w:ascii="仿宋" w:eastAsia="仿宋" w:hAnsi="仿宋" w:hint="eastAsia"/>
          <w:sz w:val="24"/>
          <w:szCs w:val="24"/>
        </w:rPr>
        <w:t>五</w:t>
      </w:r>
      <w:r w:rsidR="003846E0">
        <w:rPr>
          <w:rFonts w:ascii="仿宋" w:eastAsia="仿宋" w:hAnsi="仿宋" w:hint="eastAsia"/>
          <w:sz w:val="24"/>
          <w:szCs w:val="24"/>
        </w:rPr>
        <w:t>起客观教学事故</w:t>
      </w:r>
      <w:r w:rsidR="00C05E4B" w:rsidRPr="00640DEF">
        <w:rPr>
          <w:rFonts w:ascii="仿宋" w:eastAsia="仿宋" w:hAnsi="仿宋" w:hint="eastAsia"/>
          <w:sz w:val="24"/>
          <w:szCs w:val="24"/>
        </w:rPr>
        <w:t>进行了通报和处理</w:t>
      </w:r>
      <w:r w:rsidR="003846E0">
        <w:rPr>
          <w:rFonts w:ascii="仿宋" w:eastAsia="仿宋" w:hAnsi="仿宋" w:hint="eastAsia"/>
          <w:sz w:val="24"/>
          <w:szCs w:val="24"/>
        </w:rPr>
        <w:t>，避免以后再发生</w:t>
      </w:r>
      <w:r w:rsidR="00DE5BA7">
        <w:rPr>
          <w:rFonts w:ascii="仿宋" w:eastAsia="仿宋" w:hAnsi="仿宋" w:hint="eastAsia"/>
          <w:sz w:val="24"/>
          <w:szCs w:val="24"/>
        </w:rPr>
        <w:t>类似的事情</w:t>
      </w:r>
      <w:r w:rsidR="00C05E4B" w:rsidRPr="00640DEF">
        <w:rPr>
          <w:rFonts w:ascii="仿宋" w:eastAsia="仿宋" w:hAnsi="仿宋" w:hint="eastAsia"/>
          <w:sz w:val="24"/>
          <w:szCs w:val="24"/>
        </w:rPr>
        <w:t>。</w:t>
      </w:r>
    </w:p>
    <w:p w:rsidR="00B101D1" w:rsidRDefault="00E6065A" w:rsidP="00E6065A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个别</w:t>
      </w:r>
      <w:r w:rsidR="00B101D1">
        <w:rPr>
          <w:rFonts w:ascii="仿宋" w:eastAsia="仿宋" w:hAnsi="仿宋" w:hint="eastAsia"/>
          <w:b/>
          <w:sz w:val="24"/>
          <w:szCs w:val="24"/>
        </w:rPr>
        <w:t>任课教师</w:t>
      </w:r>
      <w:r w:rsidRPr="00E6065A">
        <w:rPr>
          <w:rFonts w:ascii="仿宋" w:eastAsia="仿宋" w:hAnsi="仿宋" w:hint="eastAsia"/>
          <w:b/>
          <w:sz w:val="24"/>
          <w:szCs w:val="24"/>
        </w:rPr>
        <w:t>责任心不强</w:t>
      </w:r>
    </w:p>
    <w:p w:rsidR="00B101D1" w:rsidRPr="00B101D1" w:rsidRDefault="00B101D1" w:rsidP="00B101D1">
      <w:pPr>
        <w:spacing w:line="360" w:lineRule="auto"/>
        <w:ind w:firstLineChars="196" w:firstLine="470"/>
        <w:rPr>
          <w:rFonts w:ascii="仿宋" w:eastAsia="仿宋" w:hAnsi="仿宋"/>
          <w:sz w:val="24"/>
          <w:szCs w:val="24"/>
        </w:rPr>
      </w:pPr>
      <w:r w:rsidRPr="00B101D1">
        <w:rPr>
          <w:rFonts w:ascii="仿宋" w:eastAsia="仿宋" w:hAnsi="仿宋" w:hint="eastAsia"/>
          <w:sz w:val="24"/>
          <w:szCs w:val="24"/>
        </w:rPr>
        <w:t>检查中发现有个别课程的任课教师上课</w:t>
      </w:r>
      <w:r w:rsidR="00E6065A">
        <w:rPr>
          <w:rFonts w:ascii="仿宋" w:eastAsia="仿宋" w:hAnsi="仿宋" w:hint="eastAsia"/>
          <w:sz w:val="24"/>
          <w:szCs w:val="24"/>
        </w:rPr>
        <w:t>责任心不强，</w:t>
      </w:r>
      <w:r w:rsidRPr="00B101D1">
        <w:rPr>
          <w:rFonts w:ascii="仿宋" w:eastAsia="仿宋" w:hAnsi="仿宋" w:hint="eastAsia"/>
          <w:sz w:val="24"/>
          <w:szCs w:val="24"/>
        </w:rPr>
        <w:t>备课不够充分、讲课不够认真</w:t>
      </w:r>
      <w:r w:rsidR="00EC7102">
        <w:rPr>
          <w:rFonts w:ascii="仿宋" w:eastAsia="仿宋" w:hAnsi="仿宋" w:hint="eastAsia"/>
          <w:sz w:val="24"/>
          <w:szCs w:val="24"/>
        </w:rPr>
        <w:t>；</w:t>
      </w:r>
      <w:r w:rsidRPr="00B101D1">
        <w:rPr>
          <w:rFonts w:ascii="仿宋" w:eastAsia="仿宋" w:hAnsi="仿宋" w:hint="eastAsia"/>
          <w:sz w:val="24"/>
          <w:szCs w:val="24"/>
        </w:rPr>
        <w:t>有个别任课教师</w:t>
      </w:r>
      <w:r w:rsidR="00EC7102">
        <w:rPr>
          <w:rFonts w:ascii="仿宋" w:eastAsia="仿宋" w:hAnsi="仿宋" w:hint="eastAsia"/>
          <w:sz w:val="24"/>
          <w:szCs w:val="24"/>
        </w:rPr>
        <w:t>因</w:t>
      </w:r>
      <w:r w:rsidRPr="00B101D1">
        <w:rPr>
          <w:rFonts w:ascii="仿宋" w:eastAsia="仿宋" w:hAnsi="仿宋" w:hint="eastAsia"/>
          <w:sz w:val="24"/>
          <w:szCs w:val="24"/>
        </w:rPr>
        <w:t>承担的课程过多，有</w:t>
      </w:r>
      <w:r w:rsidR="00EC7102">
        <w:rPr>
          <w:rFonts w:ascii="仿宋" w:eastAsia="仿宋" w:hAnsi="仿宋" w:hint="eastAsia"/>
          <w:sz w:val="24"/>
          <w:szCs w:val="24"/>
        </w:rPr>
        <w:t>些课程自己尚未搞懂就去上课</w:t>
      </w:r>
      <w:r w:rsidRPr="00B101D1">
        <w:rPr>
          <w:rFonts w:ascii="仿宋" w:eastAsia="仿宋" w:hAnsi="仿宋" w:hint="eastAsia"/>
          <w:sz w:val="24"/>
          <w:szCs w:val="24"/>
        </w:rPr>
        <w:t>，个别</w:t>
      </w:r>
      <w:r w:rsidR="00EC7102">
        <w:rPr>
          <w:rFonts w:ascii="仿宋" w:eastAsia="仿宋" w:hAnsi="仿宋" w:hint="eastAsia"/>
          <w:sz w:val="24"/>
          <w:szCs w:val="24"/>
        </w:rPr>
        <w:t>实践操作自己</w:t>
      </w:r>
      <w:r w:rsidRPr="00B101D1">
        <w:rPr>
          <w:rFonts w:ascii="仿宋" w:eastAsia="仿宋" w:hAnsi="仿宋" w:hint="eastAsia"/>
          <w:sz w:val="24"/>
          <w:szCs w:val="24"/>
        </w:rPr>
        <w:t>还不</w:t>
      </w:r>
      <w:r w:rsidR="00EC7102">
        <w:rPr>
          <w:rFonts w:ascii="仿宋" w:eastAsia="仿宋" w:hAnsi="仿宋" w:hint="eastAsia"/>
          <w:sz w:val="24"/>
          <w:szCs w:val="24"/>
        </w:rPr>
        <w:t>熟悉，就仓促上陈；</w:t>
      </w:r>
      <w:r w:rsidR="00CB3A84">
        <w:rPr>
          <w:rFonts w:ascii="仿宋" w:eastAsia="仿宋" w:hAnsi="仿宋" w:hint="eastAsia"/>
          <w:sz w:val="24"/>
          <w:szCs w:val="24"/>
        </w:rPr>
        <w:t>在讲课中</w:t>
      </w:r>
      <w:r w:rsidR="00EC7102">
        <w:rPr>
          <w:rFonts w:ascii="仿宋" w:eastAsia="仿宋" w:hAnsi="仿宋" w:hint="eastAsia"/>
          <w:sz w:val="24"/>
          <w:szCs w:val="24"/>
        </w:rPr>
        <w:t>要么含糊其辞、要么就让学生自己寻找标准答案</w:t>
      </w:r>
      <w:r w:rsidRPr="00B101D1">
        <w:rPr>
          <w:rFonts w:ascii="仿宋" w:eastAsia="仿宋" w:hAnsi="仿宋" w:hint="eastAsia"/>
          <w:sz w:val="24"/>
          <w:szCs w:val="24"/>
        </w:rPr>
        <w:t>；</w:t>
      </w:r>
      <w:r w:rsidR="00EC7102" w:rsidRPr="00B101D1">
        <w:rPr>
          <w:rFonts w:ascii="仿宋" w:eastAsia="仿宋" w:hAnsi="仿宋" w:hint="eastAsia"/>
          <w:sz w:val="24"/>
          <w:szCs w:val="24"/>
        </w:rPr>
        <w:t>有的年轻任课教</w:t>
      </w:r>
      <w:r w:rsidR="00EC7102">
        <w:rPr>
          <w:rFonts w:ascii="仿宋" w:eastAsia="仿宋" w:hAnsi="仿宋" w:hint="eastAsia"/>
          <w:sz w:val="24"/>
          <w:szCs w:val="24"/>
        </w:rPr>
        <w:t>师，在上课中语言过激、举例不当，有的讲</w:t>
      </w:r>
      <w:r w:rsidR="003846E0">
        <w:rPr>
          <w:rFonts w:ascii="仿宋" w:eastAsia="仿宋" w:hAnsi="仿宋" w:hint="eastAsia"/>
          <w:sz w:val="24"/>
          <w:szCs w:val="24"/>
        </w:rPr>
        <w:t>课内容</w:t>
      </w:r>
      <w:r w:rsidR="00EC7102">
        <w:rPr>
          <w:rFonts w:ascii="仿宋" w:eastAsia="仿宋" w:hAnsi="仿宋" w:hint="eastAsia"/>
          <w:sz w:val="24"/>
          <w:szCs w:val="24"/>
        </w:rPr>
        <w:t>与课程无关、无聊的话过多</w:t>
      </w:r>
      <w:r w:rsidR="00EC7102" w:rsidRPr="00B101D1">
        <w:rPr>
          <w:rFonts w:ascii="仿宋" w:eastAsia="仿宋" w:hAnsi="仿宋" w:hint="eastAsia"/>
          <w:sz w:val="24"/>
          <w:szCs w:val="24"/>
        </w:rPr>
        <w:t>；</w:t>
      </w:r>
      <w:r w:rsidR="00EC7102">
        <w:rPr>
          <w:rFonts w:ascii="仿宋" w:eastAsia="仿宋" w:hAnsi="仿宋" w:hint="eastAsia"/>
          <w:sz w:val="24"/>
          <w:szCs w:val="24"/>
        </w:rPr>
        <w:t>有</w:t>
      </w:r>
      <w:r w:rsidRPr="00B101D1">
        <w:rPr>
          <w:rFonts w:ascii="仿宋" w:eastAsia="仿宋" w:hAnsi="仿宋" w:hint="eastAsia"/>
          <w:sz w:val="24"/>
          <w:szCs w:val="24"/>
        </w:rPr>
        <w:t>个别</w:t>
      </w:r>
      <w:r w:rsidR="00EC7102">
        <w:rPr>
          <w:rFonts w:ascii="仿宋" w:eastAsia="仿宋" w:hAnsi="仿宋" w:hint="eastAsia"/>
          <w:sz w:val="24"/>
          <w:szCs w:val="24"/>
        </w:rPr>
        <w:t>任课教师课外作业布置后却不闻不问，不批改、不讲评</w:t>
      </w:r>
      <w:r w:rsidR="003846E0">
        <w:rPr>
          <w:rFonts w:ascii="仿宋" w:eastAsia="仿宋" w:hAnsi="仿宋" w:hint="eastAsia"/>
          <w:sz w:val="24"/>
          <w:szCs w:val="24"/>
        </w:rPr>
        <w:t>，学生无所适从</w:t>
      </w:r>
      <w:r w:rsidR="00EC7102">
        <w:rPr>
          <w:rFonts w:ascii="仿宋" w:eastAsia="仿宋" w:hAnsi="仿宋" w:hint="eastAsia"/>
          <w:sz w:val="24"/>
          <w:szCs w:val="24"/>
        </w:rPr>
        <w:t>。</w:t>
      </w:r>
      <w:r w:rsidR="00E126DE">
        <w:rPr>
          <w:rFonts w:ascii="仿宋" w:eastAsia="仿宋" w:hAnsi="仿宋" w:hint="eastAsia"/>
          <w:sz w:val="24"/>
          <w:szCs w:val="24"/>
        </w:rPr>
        <w:t>在期中</w:t>
      </w:r>
      <w:r w:rsidR="00DE5BA7">
        <w:rPr>
          <w:rFonts w:ascii="仿宋" w:eastAsia="仿宋" w:hAnsi="仿宋" w:hint="eastAsia"/>
          <w:sz w:val="24"/>
          <w:szCs w:val="24"/>
        </w:rPr>
        <w:t>教学</w:t>
      </w:r>
      <w:r w:rsidR="00E126DE">
        <w:rPr>
          <w:rFonts w:ascii="仿宋" w:eastAsia="仿宋" w:hAnsi="仿宋" w:hint="eastAsia"/>
          <w:sz w:val="24"/>
          <w:szCs w:val="24"/>
        </w:rPr>
        <w:t>检查期间有学生来反映，</w:t>
      </w:r>
      <w:r w:rsidR="00361B52">
        <w:rPr>
          <w:rFonts w:ascii="仿宋" w:eastAsia="仿宋" w:hAnsi="仿宋" w:hint="eastAsia"/>
          <w:sz w:val="24"/>
          <w:szCs w:val="24"/>
        </w:rPr>
        <w:t>在期中考试的监考中，因监考老师在</w:t>
      </w:r>
      <w:r w:rsidR="00E126DE">
        <w:rPr>
          <w:rFonts w:ascii="仿宋" w:eastAsia="仿宋" w:hAnsi="仿宋" w:hint="eastAsia"/>
          <w:sz w:val="24"/>
          <w:szCs w:val="24"/>
        </w:rPr>
        <w:t>结束</w:t>
      </w:r>
      <w:r w:rsidR="00361B52">
        <w:rPr>
          <w:rFonts w:ascii="仿宋" w:eastAsia="仿宋" w:hAnsi="仿宋" w:hint="eastAsia"/>
          <w:sz w:val="24"/>
          <w:szCs w:val="24"/>
        </w:rPr>
        <w:t>收卷</w:t>
      </w:r>
      <w:r w:rsidR="00E126DE">
        <w:rPr>
          <w:rFonts w:ascii="仿宋" w:eastAsia="仿宋" w:hAnsi="仿宋" w:hint="eastAsia"/>
          <w:sz w:val="24"/>
          <w:szCs w:val="24"/>
        </w:rPr>
        <w:t>时的疏忽，被个别学生钻空子趁机作弊。</w:t>
      </w:r>
    </w:p>
    <w:p w:rsidR="00C05E4B" w:rsidRPr="00640DEF" w:rsidRDefault="00B101D1" w:rsidP="00C05E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任课教师</w:t>
      </w:r>
      <w:r w:rsidR="00C05E4B" w:rsidRPr="00640DEF">
        <w:rPr>
          <w:rFonts w:ascii="仿宋" w:eastAsia="仿宋" w:hAnsi="仿宋" w:hint="eastAsia"/>
          <w:b/>
          <w:sz w:val="24"/>
          <w:szCs w:val="24"/>
        </w:rPr>
        <w:t>在因材施教方面存在的不足</w:t>
      </w:r>
    </w:p>
    <w:p w:rsidR="00C93411" w:rsidRDefault="00CB3A84" w:rsidP="00987F4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在因材施教方面：</w:t>
      </w:r>
      <w:r w:rsidR="00353202">
        <w:rPr>
          <w:rFonts w:ascii="仿宋" w:eastAsia="仿宋" w:hAnsi="仿宋" w:hint="eastAsia"/>
          <w:sz w:val="24"/>
          <w:szCs w:val="24"/>
        </w:rPr>
        <w:t>有的任课教师</w:t>
      </w:r>
      <w:r w:rsidR="00353202" w:rsidRPr="00353202">
        <w:rPr>
          <w:rFonts w:ascii="仿宋" w:eastAsia="仿宋" w:hAnsi="仿宋" w:hint="eastAsia"/>
          <w:sz w:val="24"/>
          <w:szCs w:val="24"/>
        </w:rPr>
        <w:t>讲课思路不够清晰、</w:t>
      </w:r>
      <w:r w:rsidR="00353202">
        <w:rPr>
          <w:rFonts w:ascii="仿宋" w:eastAsia="仿宋" w:hAnsi="仿宋" w:hint="eastAsia"/>
          <w:sz w:val="24"/>
          <w:szCs w:val="24"/>
        </w:rPr>
        <w:t>教学方法比较陈旧，有的</w:t>
      </w:r>
      <w:r w:rsidR="00353202" w:rsidRPr="00353202">
        <w:rPr>
          <w:rFonts w:ascii="仿宋" w:eastAsia="仿宋" w:hAnsi="仿宋" w:hint="eastAsia"/>
          <w:sz w:val="24"/>
          <w:szCs w:val="24"/>
        </w:rPr>
        <w:t>讲课不够生动、不能深入浅出、重点不突出，互动提问少，</w:t>
      </w:r>
      <w:r w:rsidR="00353202" w:rsidRPr="00987F42">
        <w:rPr>
          <w:rFonts w:ascii="仿宋" w:eastAsia="仿宋" w:hAnsi="仿宋" w:hint="eastAsia"/>
          <w:sz w:val="24"/>
          <w:szCs w:val="24"/>
        </w:rPr>
        <w:t>缺少</w:t>
      </w:r>
      <w:r w:rsidR="00353202">
        <w:rPr>
          <w:rFonts w:ascii="仿宋" w:eastAsia="仿宋" w:hAnsi="仿宋" w:hint="eastAsia"/>
          <w:sz w:val="24"/>
          <w:szCs w:val="24"/>
        </w:rPr>
        <w:t>感染力和</w:t>
      </w:r>
      <w:r w:rsidR="00353202" w:rsidRPr="00987F42">
        <w:rPr>
          <w:rFonts w:ascii="仿宋" w:eastAsia="仿宋" w:hAnsi="仿宋" w:hint="eastAsia"/>
          <w:sz w:val="24"/>
          <w:szCs w:val="24"/>
        </w:rPr>
        <w:t>吸引力</w:t>
      </w:r>
      <w:r w:rsidR="00353202">
        <w:rPr>
          <w:rFonts w:ascii="仿宋" w:eastAsia="仿宋" w:hAnsi="仿宋" w:hint="eastAsia"/>
          <w:sz w:val="24"/>
          <w:szCs w:val="24"/>
        </w:rPr>
        <w:t>，</w:t>
      </w:r>
      <w:r w:rsidR="00DE5BA7">
        <w:rPr>
          <w:rFonts w:ascii="仿宋" w:eastAsia="仿宋" w:hAnsi="仿宋" w:hint="eastAsia"/>
          <w:sz w:val="24"/>
          <w:szCs w:val="24"/>
        </w:rPr>
        <w:t>上课</w:t>
      </w:r>
      <w:r w:rsidR="00353202" w:rsidRPr="00353202">
        <w:rPr>
          <w:rFonts w:ascii="仿宋" w:eastAsia="仿宋" w:hAnsi="仿宋" w:hint="eastAsia"/>
          <w:sz w:val="24"/>
          <w:szCs w:val="24"/>
        </w:rPr>
        <w:t>效果不佳；</w:t>
      </w:r>
      <w:r w:rsidRPr="00B101D1">
        <w:rPr>
          <w:rFonts w:ascii="仿宋" w:eastAsia="仿宋" w:hAnsi="仿宋" w:hint="eastAsia"/>
          <w:sz w:val="24"/>
          <w:szCs w:val="24"/>
        </w:rPr>
        <w:t>有</w:t>
      </w:r>
      <w:r w:rsidR="00353202">
        <w:rPr>
          <w:rFonts w:ascii="仿宋" w:eastAsia="仿宋" w:hAnsi="仿宋" w:hint="eastAsia"/>
          <w:sz w:val="24"/>
          <w:szCs w:val="24"/>
        </w:rPr>
        <w:t>的</w:t>
      </w:r>
      <w:r w:rsidRPr="00B101D1">
        <w:rPr>
          <w:rFonts w:ascii="仿宋" w:eastAsia="仿宋" w:hAnsi="仿宋" w:hint="eastAsia"/>
          <w:sz w:val="24"/>
          <w:szCs w:val="24"/>
        </w:rPr>
        <w:t>讲课</w:t>
      </w:r>
      <w:r w:rsidR="00353202" w:rsidRPr="00353202">
        <w:rPr>
          <w:rFonts w:ascii="仿宋" w:eastAsia="仿宋" w:hAnsi="仿宋" w:hint="eastAsia"/>
          <w:sz w:val="24"/>
          <w:szCs w:val="24"/>
        </w:rPr>
        <w:t>内容枯燥，</w:t>
      </w:r>
      <w:r w:rsidR="00353202">
        <w:rPr>
          <w:rFonts w:ascii="仿宋" w:eastAsia="仿宋" w:hAnsi="仿宋" w:hint="eastAsia"/>
          <w:sz w:val="24"/>
          <w:szCs w:val="24"/>
        </w:rPr>
        <w:t>有时</w:t>
      </w:r>
      <w:r w:rsidR="00353202" w:rsidRPr="00640DEF">
        <w:rPr>
          <w:rFonts w:ascii="仿宋" w:eastAsia="仿宋" w:hAnsi="仿宋" w:hint="eastAsia"/>
          <w:sz w:val="24"/>
          <w:szCs w:val="24"/>
        </w:rPr>
        <w:t>偏离主题、</w:t>
      </w:r>
      <w:r w:rsidR="00353202" w:rsidRPr="00640DEF">
        <w:rPr>
          <w:rFonts w:ascii="仿宋" w:eastAsia="仿宋" w:hAnsi="仿宋" w:cstheme="minorBidi" w:hint="eastAsia"/>
          <w:sz w:val="24"/>
          <w:szCs w:val="24"/>
        </w:rPr>
        <w:t>偏离教材、</w:t>
      </w:r>
      <w:r w:rsidR="00353202">
        <w:rPr>
          <w:rFonts w:ascii="仿宋" w:eastAsia="仿宋" w:hAnsi="仿宋" w:cstheme="minorBidi" w:hint="eastAsia"/>
          <w:sz w:val="24"/>
          <w:szCs w:val="24"/>
        </w:rPr>
        <w:t>或</w:t>
      </w:r>
      <w:r>
        <w:rPr>
          <w:rFonts w:ascii="仿宋" w:eastAsia="仿宋" w:hAnsi="仿宋" w:hint="eastAsia"/>
          <w:sz w:val="24"/>
          <w:szCs w:val="24"/>
        </w:rPr>
        <w:t>“</w:t>
      </w:r>
      <w:r w:rsidRPr="00B101D1">
        <w:rPr>
          <w:rFonts w:ascii="仿宋" w:eastAsia="仿宋" w:hAnsi="仿宋" w:hint="eastAsia"/>
          <w:sz w:val="24"/>
          <w:szCs w:val="24"/>
        </w:rPr>
        <w:t>短斤缺两</w:t>
      </w:r>
      <w:r>
        <w:rPr>
          <w:rFonts w:ascii="仿宋" w:eastAsia="仿宋" w:hAnsi="仿宋" w:hint="eastAsia"/>
          <w:sz w:val="24"/>
          <w:szCs w:val="24"/>
        </w:rPr>
        <w:t>”</w:t>
      </w:r>
      <w:r w:rsidR="00353202">
        <w:rPr>
          <w:rFonts w:ascii="仿宋" w:eastAsia="仿宋" w:hAnsi="仿宋" w:hint="eastAsia"/>
          <w:sz w:val="24"/>
          <w:szCs w:val="24"/>
        </w:rPr>
        <w:t>；</w:t>
      </w:r>
      <w:r>
        <w:rPr>
          <w:rFonts w:ascii="仿宋" w:eastAsia="仿宋" w:hAnsi="仿宋" w:hint="eastAsia"/>
          <w:sz w:val="24"/>
          <w:szCs w:val="24"/>
        </w:rPr>
        <w:t>有些</w:t>
      </w:r>
      <w:r w:rsidR="00A22B52">
        <w:rPr>
          <w:rFonts w:ascii="仿宋" w:eastAsia="仿宋" w:hAnsi="仿宋" w:hint="eastAsia"/>
          <w:sz w:val="24"/>
          <w:szCs w:val="24"/>
        </w:rPr>
        <w:t>教师</w:t>
      </w:r>
      <w:r w:rsidR="00353202" w:rsidRPr="00640DEF">
        <w:rPr>
          <w:rFonts w:ascii="仿宋" w:eastAsia="仿宋" w:hAnsi="仿宋" w:hint="eastAsia"/>
          <w:sz w:val="24"/>
          <w:szCs w:val="24"/>
        </w:rPr>
        <w:t>只顾自己完成讲课任务，不管学生</w:t>
      </w:r>
      <w:r w:rsidR="00353202">
        <w:rPr>
          <w:rFonts w:ascii="仿宋" w:eastAsia="仿宋" w:hAnsi="仿宋" w:hint="eastAsia"/>
          <w:sz w:val="24"/>
          <w:szCs w:val="24"/>
        </w:rPr>
        <w:t>能</w:t>
      </w:r>
      <w:r w:rsidR="00353202" w:rsidRPr="00640DEF">
        <w:rPr>
          <w:rFonts w:ascii="仿宋" w:eastAsia="仿宋" w:hAnsi="仿宋" w:hint="eastAsia"/>
          <w:sz w:val="24"/>
          <w:szCs w:val="24"/>
        </w:rPr>
        <w:t>听懂多少，</w:t>
      </w:r>
      <w:r w:rsidR="00A22B52">
        <w:rPr>
          <w:rFonts w:ascii="仿宋" w:eastAsia="仿宋" w:hAnsi="仿宋" w:hint="eastAsia"/>
          <w:sz w:val="24"/>
          <w:szCs w:val="24"/>
        </w:rPr>
        <w:t>不注意差异</w:t>
      </w:r>
      <w:r w:rsidR="003846E0">
        <w:rPr>
          <w:rFonts w:ascii="仿宋" w:eastAsia="仿宋" w:hAnsi="仿宋" w:hint="eastAsia"/>
          <w:sz w:val="24"/>
          <w:szCs w:val="24"/>
        </w:rPr>
        <w:t>化教学</w:t>
      </w:r>
      <w:r w:rsidR="00DE5BA7">
        <w:rPr>
          <w:rFonts w:ascii="仿宋" w:eastAsia="仿宋" w:hAnsi="仿宋" w:hint="eastAsia"/>
          <w:sz w:val="24"/>
          <w:szCs w:val="24"/>
        </w:rPr>
        <w:t>；</w:t>
      </w:r>
      <w:r w:rsidR="00987F42" w:rsidRPr="00987F42">
        <w:rPr>
          <w:rFonts w:ascii="仿宋" w:eastAsia="仿宋" w:hAnsi="仿宋" w:hint="eastAsia"/>
          <w:sz w:val="24"/>
          <w:szCs w:val="24"/>
        </w:rPr>
        <w:t>个别教师上课</w:t>
      </w:r>
      <w:r w:rsidR="00353202" w:rsidRPr="00353202">
        <w:rPr>
          <w:rFonts w:ascii="仿宋" w:eastAsia="仿宋" w:hAnsi="仿宋" w:hint="eastAsia"/>
          <w:sz w:val="24"/>
          <w:szCs w:val="24"/>
        </w:rPr>
        <w:t>进度过快，</w:t>
      </w:r>
      <w:r w:rsidR="00987F42" w:rsidRPr="00987F42">
        <w:rPr>
          <w:rFonts w:ascii="仿宋" w:eastAsia="仿宋" w:hAnsi="仿宋" w:hint="eastAsia"/>
          <w:sz w:val="24"/>
          <w:szCs w:val="24"/>
        </w:rPr>
        <w:t>语速过快</w:t>
      </w:r>
      <w:r w:rsidR="00353202">
        <w:rPr>
          <w:rFonts w:ascii="仿宋" w:eastAsia="仿宋" w:hAnsi="仿宋" w:hint="eastAsia"/>
          <w:sz w:val="24"/>
          <w:szCs w:val="24"/>
        </w:rPr>
        <w:t>，也</w:t>
      </w:r>
      <w:r w:rsidR="00353202" w:rsidRPr="00987F42">
        <w:rPr>
          <w:rFonts w:ascii="仿宋" w:eastAsia="仿宋" w:hAnsi="仿宋" w:hint="eastAsia"/>
          <w:sz w:val="24"/>
          <w:szCs w:val="24"/>
        </w:rPr>
        <w:t>有个别年轻教师坐着上课</w:t>
      </w:r>
      <w:r w:rsidR="00DE5BA7">
        <w:rPr>
          <w:rFonts w:ascii="仿宋" w:eastAsia="仿宋" w:hAnsi="仿宋" w:hint="eastAsia"/>
          <w:sz w:val="24"/>
          <w:szCs w:val="24"/>
        </w:rPr>
        <w:t>；</w:t>
      </w:r>
      <w:r w:rsidR="00353202" w:rsidRPr="00987F42">
        <w:rPr>
          <w:rFonts w:ascii="仿宋" w:eastAsia="仿宋" w:hAnsi="仿宋" w:hint="eastAsia"/>
          <w:sz w:val="24"/>
          <w:szCs w:val="24"/>
        </w:rPr>
        <w:t>甚至</w:t>
      </w:r>
      <w:r w:rsidR="00E126DE">
        <w:rPr>
          <w:rFonts w:ascii="仿宋" w:eastAsia="仿宋" w:hAnsi="仿宋" w:hint="eastAsia"/>
          <w:sz w:val="24"/>
          <w:szCs w:val="24"/>
        </w:rPr>
        <w:t>发现</w:t>
      </w:r>
      <w:r w:rsidR="00353202" w:rsidRPr="00987F42">
        <w:rPr>
          <w:rFonts w:ascii="仿宋" w:eastAsia="仿宋" w:hAnsi="仿宋" w:hint="eastAsia"/>
          <w:sz w:val="24"/>
          <w:szCs w:val="24"/>
        </w:rPr>
        <w:t>有</w:t>
      </w:r>
      <w:r w:rsidR="00C93411">
        <w:rPr>
          <w:rFonts w:ascii="仿宋" w:eastAsia="仿宋" w:hAnsi="仿宋" w:hint="eastAsia"/>
          <w:sz w:val="24"/>
          <w:szCs w:val="24"/>
        </w:rPr>
        <w:t>个别</w:t>
      </w:r>
      <w:r w:rsidR="00C93411" w:rsidRPr="00987F42">
        <w:rPr>
          <w:rFonts w:ascii="仿宋" w:eastAsia="仿宋" w:hAnsi="仿宋" w:hint="eastAsia"/>
          <w:sz w:val="24"/>
          <w:szCs w:val="24"/>
        </w:rPr>
        <w:t>教师</w:t>
      </w:r>
      <w:r w:rsidR="00353202" w:rsidRPr="00987F42">
        <w:rPr>
          <w:rFonts w:ascii="仿宋" w:eastAsia="仿宋" w:hAnsi="仿宋" w:hint="eastAsia"/>
          <w:sz w:val="24"/>
          <w:szCs w:val="24"/>
        </w:rPr>
        <w:t>上课念教材</w:t>
      </w:r>
      <w:r w:rsidR="00E126DE">
        <w:rPr>
          <w:rFonts w:ascii="仿宋" w:eastAsia="仿宋" w:hAnsi="仿宋" w:hint="eastAsia"/>
          <w:sz w:val="24"/>
          <w:szCs w:val="24"/>
        </w:rPr>
        <w:t>照本宣科</w:t>
      </w:r>
      <w:r w:rsidR="00353202" w:rsidRPr="00987F42">
        <w:rPr>
          <w:rFonts w:ascii="仿宋" w:eastAsia="仿宋" w:hAnsi="仿宋" w:hint="eastAsia"/>
          <w:sz w:val="24"/>
          <w:szCs w:val="24"/>
        </w:rPr>
        <w:t>的现象</w:t>
      </w:r>
      <w:r w:rsidR="00987F42" w:rsidRPr="00987F42">
        <w:rPr>
          <w:rFonts w:ascii="仿宋" w:eastAsia="仿宋" w:hAnsi="仿宋" w:hint="eastAsia"/>
          <w:sz w:val="24"/>
          <w:szCs w:val="24"/>
        </w:rPr>
        <w:t>。</w:t>
      </w:r>
    </w:p>
    <w:p w:rsidR="00C05E4B" w:rsidRPr="00640DEF" w:rsidRDefault="00C93411" w:rsidP="00987F4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同学们</w:t>
      </w:r>
      <w:r w:rsidR="00987F42" w:rsidRPr="00987F42">
        <w:rPr>
          <w:rFonts w:ascii="仿宋" w:eastAsia="仿宋" w:hAnsi="仿宋" w:hint="eastAsia"/>
          <w:sz w:val="24"/>
          <w:szCs w:val="24"/>
        </w:rPr>
        <w:t>对思政课的意见</w:t>
      </w:r>
      <w:r>
        <w:rPr>
          <w:rFonts w:ascii="仿宋" w:eastAsia="仿宋" w:hAnsi="仿宋" w:hint="eastAsia"/>
          <w:sz w:val="24"/>
          <w:szCs w:val="24"/>
        </w:rPr>
        <w:t>也比较多，</w:t>
      </w:r>
      <w:r w:rsidR="00987F42" w:rsidRPr="00987F42">
        <w:rPr>
          <w:rFonts w:ascii="仿宋" w:eastAsia="仿宋" w:hAnsi="仿宋" w:hint="eastAsia"/>
          <w:sz w:val="24"/>
          <w:szCs w:val="24"/>
        </w:rPr>
        <w:t>主要是对教学内容和</w:t>
      </w:r>
      <w:r w:rsidR="00A22B52">
        <w:rPr>
          <w:rFonts w:ascii="仿宋" w:eastAsia="仿宋" w:hAnsi="仿宋" w:hint="eastAsia"/>
          <w:sz w:val="24"/>
          <w:szCs w:val="24"/>
        </w:rPr>
        <w:t>教学方法有意见，对</w:t>
      </w:r>
      <w:r w:rsidR="00987F42" w:rsidRPr="00987F42">
        <w:rPr>
          <w:rFonts w:ascii="仿宋" w:eastAsia="仿宋" w:hAnsi="仿宋" w:hint="eastAsia"/>
          <w:sz w:val="24"/>
          <w:szCs w:val="24"/>
        </w:rPr>
        <w:t>个别教师</w:t>
      </w:r>
      <w:r w:rsidR="00A22B52">
        <w:rPr>
          <w:rFonts w:ascii="仿宋" w:eastAsia="仿宋" w:hAnsi="仿宋" w:hint="eastAsia"/>
          <w:sz w:val="24"/>
          <w:szCs w:val="24"/>
        </w:rPr>
        <w:t>过严管理和不科学</w:t>
      </w:r>
      <w:r w:rsidR="00DE5BA7">
        <w:rPr>
          <w:rFonts w:ascii="仿宋" w:eastAsia="仿宋" w:hAnsi="仿宋" w:hint="eastAsia"/>
          <w:sz w:val="24"/>
          <w:szCs w:val="24"/>
        </w:rPr>
        <w:t>、无情</w:t>
      </w:r>
      <w:r w:rsidR="00A22B52">
        <w:rPr>
          <w:rFonts w:ascii="仿宋" w:eastAsia="仿宋" w:hAnsi="仿宋" w:hint="eastAsia"/>
          <w:sz w:val="24"/>
          <w:szCs w:val="24"/>
        </w:rPr>
        <w:t>的扣分</w:t>
      </w:r>
      <w:r w:rsidR="00987F42" w:rsidRPr="00987F42">
        <w:rPr>
          <w:rFonts w:ascii="仿宋" w:eastAsia="仿宋" w:hAnsi="仿宋" w:hint="eastAsia"/>
          <w:sz w:val="24"/>
          <w:szCs w:val="24"/>
        </w:rPr>
        <w:t>方法有</w:t>
      </w:r>
      <w:r w:rsidR="00A22B52">
        <w:rPr>
          <w:rFonts w:ascii="仿宋" w:eastAsia="仿宋" w:hAnsi="仿宋" w:hint="eastAsia"/>
          <w:sz w:val="24"/>
          <w:szCs w:val="24"/>
        </w:rPr>
        <w:t>较大</w:t>
      </w:r>
      <w:r w:rsidR="00987F42" w:rsidRPr="00987F42">
        <w:rPr>
          <w:rFonts w:ascii="仿宋" w:eastAsia="仿宋" w:hAnsi="仿宋" w:hint="eastAsia"/>
          <w:sz w:val="24"/>
          <w:szCs w:val="24"/>
        </w:rPr>
        <w:t>意见，学生</w:t>
      </w:r>
      <w:r w:rsidR="00A22B52">
        <w:rPr>
          <w:rFonts w:ascii="仿宋" w:eastAsia="仿宋" w:hAnsi="仿宋" w:hint="eastAsia"/>
          <w:sz w:val="24"/>
          <w:szCs w:val="24"/>
        </w:rPr>
        <w:t>建议</w:t>
      </w:r>
      <w:r w:rsidR="00987F42" w:rsidRPr="00987F42">
        <w:rPr>
          <w:rFonts w:ascii="仿宋" w:eastAsia="仿宋" w:hAnsi="仿宋" w:hint="eastAsia"/>
          <w:sz w:val="24"/>
          <w:szCs w:val="24"/>
        </w:rPr>
        <w:t>对思政课</w:t>
      </w:r>
      <w:r>
        <w:rPr>
          <w:rFonts w:ascii="仿宋" w:eastAsia="仿宋" w:hAnsi="仿宋" w:hint="eastAsia"/>
          <w:sz w:val="24"/>
          <w:szCs w:val="24"/>
        </w:rPr>
        <w:t>要</w:t>
      </w:r>
      <w:r w:rsidR="00987F42" w:rsidRPr="00987F42">
        <w:rPr>
          <w:rFonts w:ascii="仿宋" w:eastAsia="仿宋" w:hAnsi="仿宋" w:hint="eastAsia"/>
          <w:sz w:val="24"/>
          <w:szCs w:val="24"/>
        </w:rPr>
        <w:t>进行改革，</w:t>
      </w:r>
      <w:r w:rsidR="00A22B52">
        <w:rPr>
          <w:rFonts w:ascii="仿宋" w:eastAsia="仿宋" w:hAnsi="仿宋" w:hint="eastAsia"/>
          <w:sz w:val="24"/>
          <w:szCs w:val="24"/>
        </w:rPr>
        <w:t>重点</w:t>
      </w:r>
      <w:r>
        <w:rPr>
          <w:rFonts w:ascii="仿宋" w:eastAsia="仿宋" w:hAnsi="仿宋" w:hint="eastAsia"/>
          <w:sz w:val="24"/>
          <w:szCs w:val="24"/>
        </w:rPr>
        <w:t>要突出</w:t>
      </w:r>
      <w:r w:rsidR="00A22B52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内容要</w:t>
      </w:r>
      <w:r w:rsidR="00A22B52">
        <w:rPr>
          <w:rFonts w:ascii="仿宋" w:eastAsia="仿宋" w:hAnsi="仿宋" w:hint="eastAsia"/>
          <w:sz w:val="24"/>
          <w:szCs w:val="24"/>
        </w:rPr>
        <w:t>精彩、</w:t>
      </w:r>
      <w:r w:rsidR="00A418EE">
        <w:rPr>
          <w:rFonts w:ascii="仿宋" w:eastAsia="仿宋" w:hAnsi="仿宋" w:hint="eastAsia"/>
          <w:sz w:val="24"/>
          <w:szCs w:val="24"/>
        </w:rPr>
        <w:t>要重</w:t>
      </w:r>
      <w:r>
        <w:rPr>
          <w:rFonts w:ascii="仿宋" w:eastAsia="仿宋" w:hAnsi="仿宋" w:hint="eastAsia"/>
          <w:sz w:val="24"/>
          <w:szCs w:val="24"/>
        </w:rPr>
        <w:t>理论</w:t>
      </w:r>
      <w:r w:rsidR="00A418EE">
        <w:rPr>
          <w:rFonts w:ascii="仿宋" w:eastAsia="仿宋" w:hAnsi="仿宋" w:hint="eastAsia"/>
          <w:sz w:val="24"/>
          <w:szCs w:val="24"/>
        </w:rPr>
        <w:t>和</w:t>
      </w:r>
      <w:r w:rsidR="00A418EE" w:rsidRPr="00987F42">
        <w:rPr>
          <w:rFonts w:ascii="仿宋" w:eastAsia="仿宋" w:hAnsi="仿宋" w:hint="eastAsia"/>
          <w:sz w:val="24"/>
          <w:szCs w:val="24"/>
        </w:rPr>
        <w:t>实践</w:t>
      </w:r>
      <w:r w:rsidR="00A418EE">
        <w:rPr>
          <w:rFonts w:ascii="仿宋" w:eastAsia="仿宋" w:hAnsi="仿宋" w:hint="eastAsia"/>
          <w:sz w:val="24"/>
          <w:szCs w:val="24"/>
        </w:rPr>
        <w:t>的</w:t>
      </w:r>
      <w:r>
        <w:rPr>
          <w:rFonts w:ascii="仿宋" w:eastAsia="仿宋" w:hAnsi="仿宋" w:hint="eastAsia"/>
          <w:sz w:val="24"/>
          <w:szCs w:val="24"/>
        </w:rPr>
        <w:t>结合</w:t>
      </w:r>
      <w:r w:rsidR="00987F42" w:rsidRPr="00987F42">
        <w:rPr>
          <w:rFonts w:ascii="仿宋" w:eastAsia="仿宋" w:hAnsi="仿宋" w:hint="eastAsia"/>
          <w:sz w:val="24"/>
          <w:szCs w:val="24"/>
        </w:rPr>
        <w:t>。</w:t>
      </w:r>
    </w:p>
    <w:p w:rsidR="00C05E4B" w:rsidRPr="00974EA2" w:rsidRDefault="00C05E4B" w:rsidP="00C05E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在实</w:t>
      </w:r>
      <w:r w:rsidR="00B773B4">
        <w:rPr>
          <w:rFonts w:ascii="仿宋" w:eastAsia="仿宋" w:hAnsi="仿宋" w:hint="eastAsia"/>
          <w:b/>
          <w:sz w:val="24"/>
          <w:szCs w:val="24"/>
        </w:rPr>
        <w:t>践</w:t>
      </w:r>
      <w:r w:rsidRPr="00974EA2">
        <w:rPr>
          <w:rFonts w:ascii="仿宋" w:eastAsia="仿宋" w:hAnsi="仿宋" w:hint="eastAsia"/>
          <w:b/>
          <w:sz w:val="24"/>
          <w:szCs w:val="24"/>
        </w:rPr>
        <w:t>实</w:t>
      </w:r>
      <w:r>
        <w:rPr>
          <w:rFonts w:ascii="仿宋" w:eastAsia="仿宋" w:hAnsi="仿宋" w:hint="eastAsia"/>
          <w:b/>
          <w:sz w:val="24"/>
          <w:szCs w:val="24"/>
        </w:rPr>
        <w:t>训方面</w:t>
      </w:r>
      <w:r w:rsidRPr="00974EA2">
        <w:rPr>
          <w:rFonts w:ascii="仿宋" w:eastAsia="仿宋" w:hAnsi="仿宋" w:hint="eastAsia"/>
          <w:b/>
          <w:sz w:val="24"/>
          <w:szCs w:val="24"/>
        </w:rPr>
        <w:t>存在的</w:t>
      </w:r>
      <w:r w:rsidR="00DB15B1">
        <w:rPr>
          <w:rFonts w:ascii="仿宋" w:eastAsia="仿宋" w:hAnsi="仿宋" w:hint="eastAsia"/>
          <w:b/>
          <w:sz w:val="24"/>
          <w:szCs w:val="24"/>
        </w:rPr>
        <w:t>主要</w:t>
      </w:r>
      <w:r w:rsidRPr="00974EA2">
        <w:rPr>
          <w:rFonts w:ascii="仿宋" w:eastAsia="仿宋" w:hAnsi="仿宋" w:hint="eastAsia"/>
          <w:b/>
          <w:sz w:val="24"/>
          <w:szCs w:val="24"/>
        </w:rPr>
        <w:t>问题</w:t>
      </w:r>
    </w:p>
    <w:p w:rsidR="00C05E4B" w:rsidRPr="00974EA2" w:rsidRDefault="00B773B4" w:rsidP="00B773B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73B4">
        <w:rPr>
          <w:rFonts w:ascii="仿宋" w:eastAsia="仿宋" w:hAnsi="仿宋" w:hint="eastAsia"/>
          <w:sz w:val="24"/>
          <w:szCs w:val="24"/>
        </w:rPr>
        <w:lastRenderedPageBreak/>
        <w:t>在实践实训方面存在的问题</w:t>
      </w:r>
      <w:r>
        <w:rPr>
          <w:rFonts w:ascii="仿宋" w:eastAsia="仿宋" w:hAnsi="仿宋" w:hint="eastAsia"/>
          <w:sz w:val="24"/>
          <w:szCs w:val="24"/>
        </w:rPr>
        <w:t>，主要是</w:t>
      </w:r>
      <w:r w:rsidRPr="00974EA2">
        <w:rPr>
          <w:rFonts w:ascii="仿宋" w:eastAsia="仿宋" w:hAnsi="仿宋" w:cstheme="minorBidi" w:hint="eastAsia"/>
          <w:sz w:val="24"/>
          <w:szCs w:val="24"/>
        </w:rPr>
        <w:t>少数机房的计算机配置过低、软件不能及时</w:t>
      </w:r>
      <w:r>
        <w:rPr>
          <w:rFonts w:ascii="仿宋" w:eastAsia="仿宋" w:hAnsi="仿宋" w:cstheme="minorBidi" w:hint="eastAsia"/>
          <w:sz w:val="24"/>
          <w:szCs w:val="24"/>
        </w:rPr>
        <w:t>升级</w:t>
      </w:r>
      <w:r w:rsidRPr="00974EA2">
        <w:rPr>
          <w:rFonts w:ascii="仿宋" w:eastAsia="仿宋" w:hAnsi="仿宋" w:cstheme="minorBidi" w:hint="eastAsia"/>
          <w:sz w:val="24"/>
          <w:szCs w:val="24"/>
        </w:rPr>
        <w:t>，电脑经</w:t>
      </w:r>
      <w:r w:rsidR="00E126DE">
        <w:rPr>
          <w:rFonts w:ascii="仿宋" w:eastAsia="仿宋" w:hAnsi="仿宋" w:cstheme="minorBidi" w:hint="eastAsia"/>
          <w:sz w:val="24"/>
          <w:szCs w:val="24"/>
        </w:rPr>
        <w:t>常出现卡机、死机；个别实训室机房的计算机损坏过多、没能及时维修，如</w:t>
      </w:r>
      <w:r w:rsidR="00E9562A">
        <w:rPr>
          <w:rFonts w:ascii="仿宋" w:eastAsia="仿宋" w:hAnsi="仿宋" w:cstheme="minorBidi" w:hint="eastAsia"/>
          <w:sz w:val="24"/>
          <w:szCs w:val="24"/>
        </w:rPr>
        <w:t>2-210机房原有55台电脑，但能用的只有30台</w:t>
      </w:r>
      <w:r w:rsidR="00E126DE">
        <w:rPr>
          <w:rFonts w:ascii="仿宋" w:eastAsia="仿宋" w:hAnsi="仿宋" w:cstheme="minorBidi" w:hint="eastAsia"/>
          <w:sz w:val="24"/>
          <w:szCs w:val="24"/>
        </w:rPr>
        <w:t>；</w:t>
      </w:r>
      <w:r w:rsidR="00E126DE" w:rsidRPr="00F65F36">
        <w:rPr>
          <w:rFonts w:ascii="仿宋" w:eastAsia="仿宋" w:hAnsi="仿宋" w:hint="eastAsia"/>
          <w:sz w:val="24"/>
          <w:szCs w:val="24"/>
        </w:rPr>
        <w:t>美兰湖校区103机房</w:t>
      </w:r>
      <w:r w:rsidR="00E126DE">
        <w:rPr>
          <w:rFonts w:ascii="仿宋" w:eastAsia="仿宋" w:hAnsi="仿宋" w:hint="eastAsia"/>
          <w:sz w:val="24"/>
          <w:szCs w:val="24"/>
        </w:rPr>
        <w:t>有40多台</w:t>
      </w:r>
      <w:r w:rsidR="00E126DE" w:rsidRPr="00F65F36">
        <w:rPr>
          <w:rFonts w:ascii="仿宋" w:eastAsia="仿宋" w:hAnsi="仿宋" w:hint="eastAsia"/>
          <w:sz w:val="24"/>
          <w:szCs w:val="24"/>
        </w:rPr>
        <w:t>电脑已</w:t>
      </w:r>
      <w:r w:rsidR="00E126DE">
        <w:rPr>
          <w:rFonts w:ascii="仿宋" w:eastAsia="仿宋" w:hAnsi="仿宋" w:hint="eastAsia"/>
          <w:sz w:val="24"/>
          <w:szCs w:val="24"/>
        </w:rPr>
        <w:t>用了</w:t>
      </w:r>
      <w:r w:rsidR="00E126DE" w:rsidRPr="00F65F36">
        <w:rPr>
          <w:rFonts w:ascii="仿宋" w:eastAsia="仿宋" w:hAnsi="仿宋" w:hint="eastAsia"/>
          <w:sz w:val="24"/>
          <w:szCs w:val="24"/>
        </w:rPr>
        <w:t>10年，其中19台机器已经无法使用</w:t>
      </w:r>
      <w:r w:rsidR="00E126DE">
        <w:rPr>
          <w:rFonts w:ascii="仿宋" w:eastAsia="仿宋" w:hAnsi="仿宋" w:hint="eastAsia"/>
          <w:sz w:val="24"/>
          <w:szCs w:val="24"/>
        </w:rPr>
        <w:t>，影响了正常的教学和</w:t>
      </w:r>
      <w:r w:rsidR="00E126DE" w:rsidRPr="00F65F36">
        <w:rPr>
          <w:rFonts w:ascii="仿宋" w:eastAsia="仿宋" w:hAnsi="仿宋" w:hint="eastAsia"/>
          <w:sz w:val="24"/>
          <w:szCs w:val="24"/>
        </w:rPr>
        <w:t>实训课程</w:t>
      </w:r>
      <w:r w:rsidR="00E126DE">
        <w:rPr>
          <w:rFonts w:ascii="仿宋" w:eastAsia="仿宋" w:hAnsi="仿宋" w:hint="eastAsia"/>
          <w:sz w:val="24"/>
          <w:szCs w:val="24"/>
        </w:rPr>
        <w:t>；还有</w:t>
      </w:r>
      <w:r w:rsidR="00E126DE" w:rsidRPr="00F65F36">
        <w:rPr>
          <w:rFonts w:ascii="仿宋" w:eastAsia="仿宋" w:hAnsi="仿宋" w:hint="eastAsia"/>
          <w:sz w:val="24"/>
          <w:szCs w:val="24"/>
        </w:rPr>
        <w:t>机电</w:t>
      </w:r>
      <w:r w:rsidR="00E126DE">
        <w:rPr>
          <w:rFonts w:ascii="仿宋" w:eastAsia="仿宋" w:hAnsi="仿宋" w:hint="eastAsia"/>
          <w:sz w:val="24"/>
          <w:szCs w:val="24"/>
        </w:rPr>
        <w:t>与建筑</w:t>
      </w:r>
      <w:r w:rsidR="00E126DE" w:rsidRPr="00F65F36">
        <w:rPr>
          <w:rFonts w:ascii="仿宋" w:eastAsia="仿宋" w:hAnsi="仿宋" w:hint="eastAsia"/>
          <w:sz w:val="24"/>
          <w:szCs w:val="24"/>
        </w:rPr>
        <w:t>工程学院数控、机电一体化设备老旧，有些已经不能使用，急需资金维修</w:t>
      </w:r>
      <w:r w:rsidR="0039768C">
        <w:rPr>
          <w:rFonts w:ascii="仿宋" w:eastAsia="仿宋" w:hAnsi="仿宋" w:hint="eastAsia"/>
          <w:sz w:val="24"/>
          <w:szCs w:val="24"/>
        </w:rPr>
        <w:t>；</w:t>
      </w:r>
      <w:r w:rsidRPr="00974EA2">
        <w:rPr>
          <w:rFonts w:ascii="仿宋" w:eastAsia="仿宋" w:hAnsi="仿宋" w:cstheme="minorBidi" w:hint="eastAsia"/>
          <w:sz w:val="24"/>
          <w:szCs w:val="24"/>
        </w:rPr>
        <w:t>个别专业的实验器材偏少、动手实训</w:t>
      </w:r>
      <w:r>
        <w:rPr>
          <w:rFonts w:ascii="仿宋" w:eastAsia="仿宋" w:hAnsi="仿宋" w:cstheme="minorBidi" w:hint="eastAsia"/>
          <w:sz w:val="24"/>
          <w:szCs w:val="24"/>
        </w:rPr>
        <w:t>过</w:t>
      </w:r>
      <w:r w:rsidRPr="00974EA2">
        <w:rPr>
          <w:rFonts w:ascii="仿宋" w:eastAsia="仿宋" w:hAnsi="仿宋" w:cstheme="minorBidi" w:hint="eastAsia"/>
          <w:sz w:val="24"/>
          <w:szCs w:val="24"/>
        </w:rPr>
        <w:t>少等现象</w:t>
      </w:r>
      <w:r>
        <w:rPr>
          <w:rFonts w:ascii="仿宋" w:eastAsia="仿宋" w:hAnsi="仿宋" w:cstheme="minorBidi" w:hint="eastAsia"/>
          <w:sz w:val="24"/>
          <w:szCs w:val="24"/>
        </w:rPr>
        <w:t>均存在</w:t>
      </w:r>
      <w:r w:rsidR="00E126DE">
        <w:rPr>
          <w:rFonts w:ascii="仿宋" w:eastAsia="仿宋" w:hAnsi="仿宋" w:cstheme="minorBidi" w:hint="eastAsia"/>
          <w:sz w:val="24"/>
          <w:szCs w:val="24"/>
        </w:rPr>
        <w:t>，如：</w:t>
      </w:r>
      <w:r w:rsidR="00F65F36" w:rsidRPr="00F65F36">
        <w:rPr>
          <w:rFonts w:ascii="仿宋" w:eastAsia="仿宋" w:hAnsi="仿宋" w:hint="eastAsia"/>
          <w:sz w:val="24"/>
          <w:szCs w:val="24"/>
        </w:rPr>
        <w:t>经济管理学院酒店专业校内实训床位太少，学生实训安排比较困难</w:t>
      </w:r>
      <w:r>
        <w:rPr>
          <w:rFonts w:ascii="仿宋" w:eastAsia="仿宋" w:hAnsi="仿宋" w:hint="eastAsia"/>
          <w:sz w:val="24"/>
          <w:szCs w:val="24"/>
        </w:rPr>
        <w:t>，虽然已经安排</w:t>
      </w:r>
      <w:r w:rsidR="00F65F36" w:rsidRPr="00F65F36">
        <w:rPr>
          <w:rFonts w:ascii="仿宋" w:eastAsia="仿宋" w:hAnsi="仿宋" w:hint="eastAsia"/>
          <w:sz w:val="24"/>
          <w:szCs w:val="24"/>
        </w:rPr>
        <w:t>分组上课</w:t>
      </w:r>
      <w:r>
        <w:rPr>
          <w:rFonts w:ascii="仿宋" w:eastAsia="仿宋" w:hAnsi="仿宋" w:hint="eastAsia"/>
          <w:sz w:val="24"/>
          <w:szCs w:val="24"/>
        </w:rPr>
        <w:t>，但还是不能满足教学的需求</w:t>
      </w:r>
      <w:r w:rsidR="00E126DE">
        <w:rPr>
          <w:rFonts w:ascii="仿宋" w:eastAsia="仿宋" w:hAnsi="仿宋" w:hint="eastAsia"/>
          <w:sz w:val="24"/>
          <w:szCs w:val="24"/>
        </w:rPr>
        <w:t>，</w:t>
      </w:r>
      <w:r w:rsidR="00E126DE">
        <w:rPr>
          <w:rFonts w:ascii="仿宋" w:eastAsia="仿宋" w:hAnsi="仿宋" w:cstheme="minorBidi" w:hint="eastAsia"/>
          <w:sz w:val="24"/>
          <w:szCs w:val="24"/>
        </w:rPr>
        <w:t>对此学生有比较大的反响</w:t>
      </w:r>
      <w:r w:rsidR="00E126DE" w:rsidRPr="00974EA2">
        <w:rPr>
          <w:rFonts w:ascii="仿宋" w:eastAsia="仿宋" w:hAnsi="仿宋" w:cstheme="minorBidi" w:hint="eastAsia"/>
          <w:sz w:val="24"/>
          <w:szCs w:val="24"/>
        </w:rPr>
        <w:t>。</w:t>
      </w:r>
    </w:p>
    <w:p w:rsidR="00C05E4B" w:rsidRPr="00974EA2" w:rsidRDefault="00C05E4B" w:rsidP="00C05E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 w:rsidRPr="00974EA2">
        <w:rPr>
          <w:rFonts w:ascii="仿宋" w:eastAsia="仿宋" w:hAnsi="仿宋" w:hint="eastAsia"/>
          <w:b/>
          <w:sz w:val="24"/>
          <w:szCs w:val="24"/>
        </w:rPr>
        <w:t>学生的学风问题</w:t>
      </w:r>
    </w:p>
    <w:p w:rsidR="00D33BB6" w:rsidRDefault="00DB15B1" w:rsidP="00E126D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B15B1">
        <w:rPr>
          <w:rFonts w:ascii="仿宋" w:eastAsia="仿宋" w:hAnsi="仿宋" w:hint="eastAsia"/>
          <w:sz w:val="24"/>
          <w:szCs w:val="24"/>
        </w:rPr>
        <w:t>在检查中发现本学期的学风虽有好转，但在的</w:t>
      </w:r>
      <w:r>
        <w:rPr>
          <w:rFonts w:ascii="仿宋" w:eastAsia="仿宋" w:hAnsi="仿宋" w:hint="eastAsia"/>
          <w:sz w:val="24"/>
          <w:szCs w:val="24"/>
        </w:rPr>
        <w:t>学风</w:t>
      </w:r>
      <w:r w:rsidRPr="00DB15B1">
        <w:rPr>
          <w:rFonts w:ascii="仿宋" w:eastAsia="仿宋" w:hAnsi="仿宋" w:hint="eastAsia"/>
          <w:sz w:val="24"/>
          <w:szCs w:val="24"/>
        </w:rPr>
        <w:t>问题却有些新的变化</w:t>
      </w:r>
      <w:r w:rsidR="0001366A">
        <w:rPr>
          <w:rFonts w:ascii="仿宋" w:eastAsia="仿宋" w:hAnsi="仿宋" w:hint="eastAsia"/>
          <w:sz w:val="24"/>
          <w:szCs w:val="24"/>
        </w:rPr>
        <w:t>：</w:t>
      </w:r>
      <w:r w:rsidR="0001366A">
        <w:rPr>
          <w:rFonts w:ascii="微软雅黑" w:eastAsia="微软雅黑" w:hAnsi="微软雅黑" w:hint="eastAsia"/>
          <w:sz w:val="24"/>
          <w:szCs w:val="24"/>
        </w:rPr>
        <w:t>⑴</w:t>
      </w:r>
      <w:r w:rsidRPr="00DB15B1">
        <w:rPr>
          <w:rFonts w:ascii="仿宋" w:eastAsia="仿宋" w:hAnsi="仿宋" w:hint="eastAsia"/>
          <w:sz w:val="24"/>
          <w:szCs w:val="24"/>
        </w:rPr>
        <w:t>有一些学生</w:t>
      </w:r>
      <w:r w:rsidRPr="00974EA2">
        <w:rPr>
          <w:rFonts w:ascii="仿宋" w:eastAsia="仿宋" w:hAnsi="仿宋" w:cstheme="minorBidi" w:hint="eastAsia"/>
          <w:sz w:val="24"/>
          <w:szCs w:val="24"/>
        </w:rPr>
        <w:t>不尊重任课教师、不遵守课堂纪律，</w:t>
      </w:r>
      <w:r w:rsidRPr="00DB15B1">
        <w:rPr>
          <w:rFonts w:ascii="仿宋" w:eastAsia="仿宋" w:hAnsi="仿宋" w:hint="eastAsia"/>
          <w:sz w:val="24"/>
          <w:szCs w:val="24"/>
        </w:rPr>
        <w:t>上课</w:t>
      </w:r>
      <w:r>
        <w:rPr>
          <w:rFonts w:ascii="仿宋" w:eastAsia="仿宋" w:hAnsi="仿宋" w:hint="eastAsia"/>
          <w:sz w:val="24"/>
          <w:szCs w:val="24"/>
        </w:rPr>
        <w:t>不带教材、不带笔记，只带手机和耳机</w:t>
      </w:r>
      <w:r w:rsidRPr="00DB15B1">
        <w:rPr>
          <w:rFonts w:ascii="仿宋" w:eastAsia="仿宋" w:hAnsi="仿宋" w:hint="eastAsia"/>
          <w:sz w:val="24"/>
          <w:szCs w:val="24"/>
        </w:rPr>
        <w:t>；</w:t>
      </w:r>
      <w:r w:rsidR="0001366A">
        <w:rPr>
          <w:rFonts w:ascii="微软雅黑" w:eastAsia="微软雅黑" w:hAnsi="微软雅黑" w:hint="eastAsia"/>
          <w:sz w:val="24"/>
          <w:szCs w:val="24"/>
        </w:rPr>
        <w:t>⑵</w:t>
      </w:r>
      <w:r w:rsidRPr="00974EA2">
        <w:rPr>
          <w:rFonts w:ascii="仿宋" w:eastAsia="仿宋" w:hAnsi="仿宋" w:cstheme="minorBidi" w:hint="eastAsia"/>
          <w:sz w:val="24"/>
          <w:szCs w:val="24"/>
        </w:rPr>
        <w:t>专玩游戏的</w:t>
      </w:r>
      <w:r w:rsidR="00AC13E2" w:rsidRPr="00DB15B1">
        <w:rPr>
          <w:rFonts w:ascii="仿宋" w:eastAsia="仿宋" w:hAnsi="仿宋" w:hint="eastAsia"/>
          <w:sz w:val="24"/>
          <w:szCs w:val="24"/>
        </w:rPr>
        <w:t>学生</w:t>
      </w:r>
      <w:r>
        <w:rPr>
          <w:rFonts w:ascii="仿宋" w:eastAsia="仿宋" w:hAnsi="仿宋" w:cstheme="minorBidi" w:hint="eastAsia"/>
          <w:sz w:val="24"/>
          <w:szCs w:val="24"/>
        </w:rPr>
        <w:t>比过去</w:t>
      </w:r>
      <w:r w:rsidRPr="00974EA2">
        <w:rPr>
          <w:rFonts w:ascii="仿宋" w:eastAsia="仿宋" w:hAnsi="仿宋" w:cstheme="minorBidi" w:hint="eastAsia"/>
          <w:sz w:val="24"/>
          <w:szCs w:val="24"/>
        </w:rPr>
        <w:t>增多；</w:t>
      </w:r>
      <w:r w:rsidRPr="00DB15B1">
        <w:rPr>
          <w:rFonts w:ascii="仿宋" w:eastAsia="仿宋" w:hAnsi="仿宋" w:hint="eastAsia"/>
          <w:sz w:val="24"/>
          <w:szCs w:val="24"/>
        </w:rPr>
        <w:t>第一节课就爬着睡觉的现象</w:t>
      </w:r>
      <w:r w:rsidR="0001366A">
        <w:rPr>
          <w:rFonts w:ascii="仿宋" w:eastAsia="仿宋" w:hAnsi="仿宋" w:cstheme="minorBidi" w:hint="eastAsia"/>
          <w:sz w:val="24"/>
          <w:szCs w:val="24"/>
        </w:rPr>
        <w:t>比过去</w:t>
      </w:r>
      <w:r w:rsidR="0001366A" w:rsidRPr="00974EA2">
        <w:rPr>
          <w:rFonts w:ascii="仿宋" w:eastAsia="仿宋" w:hAnsi="仿宋" w:cstheme="minorBidi" w:hint="eastAsia"/>
          <w:sz w:val="24"/>
          <w:szCs w:val="24"/>
        </w:rPr>
        <w:t>增多</w:t>
      </w:r>
      <w:r w:rsidRPr="00DB15B1">
        <w:rPr>
          <w:rFonts w:ascii="仿宋" w:eastAsia="仿宋" w:hAnsi="仿宋" w:hint="eastAsia"/>
          <w:sz w:val="24"/>
          <w:szCs w:val="24"/>
        </w:rPr>
        <w:t>，甚至出现在教室里</w:t>
      </w:r>
      <w:r w:rsidR="0039768C">
        <w:rPr>
          <w:rFonts w:ascii="仿宋" w:eastAsia="仿宋" w:hAnsi="仿宋" w:hint="eastAsia"/>
          <w:sz w:val="24"/>
          <w:szCs w:val="24"/>
        </w:rPr>
        <w:t>有</w:t>
      </w:r>
      <w:r w:rsidRPr="00DB15B1">
        <w:rPr>
          <w:rFonts w:ascii="仿宋" w:eastAsia="仿宋" w:hAnsi="仿宋" w:hint="eastAsia"/>
          <w:sz w:val="24"/>
          <w:szCs w:val="24"/>
        </w:rPr>
        <w:t>谈恋爱不文明的举止。</w:t>
      </w:r>
      <w:r w:rsidR="00D33BB6">
        <w:rPr>
          <w:rFonts w:ascii="微软雅黑" w:eastAsia="微软雅黑" w:hAnsi="微软雅黑" w:hint="eastAsia"/>
          <w:sz w:val="24"/>
          <w:szCs w:val="24"/>
        </w:rPr>
        <w:t>⑶</w:t>
      </w:r>
      <w:r w:rsidR="00D33BB6" w:rsidRPr="00D33BB6">
        <w:rPr>
          <w:rFonts w:ascii="仿宋" w:eastAsia="仿宋" w:hAnsi="仿宋" w:hint="eastAsia"/>
          <w:sz w:val="24"/>
          <w:szCs w:val="24"/>
        </w:rPr>
        <w:t>发现学生在运用翻转校园</w:t>
      </w:r>
      <w:r w:rsidR="00D33BB6">
        <w:rPr>
          <w:rFonts w:ascii="仿宋" w:eastAsia="仿宋" w:hAnsi="仿宋" w:hint="eastAsia"/>
          <w:sz w:val="24"/>
          <w:szCs w:val="24"/>
        </w:rPr>
        <w:t>的签到</w:t>
      </w:r>
      <w:r w:rsidR="00D33BB6" w:rsidRPr="00D33BB6">
        <w:rPr>
          <w:rFonts w:ascii="仿宋" w:eastAsia="仿宋" w:hAnsi="仿宋" w:hint="eastAsia"/>
          <w:sz w:val="24"/>
          <w:szCs w:val="24"/>
        </w:rPr>
        <w:t>中有作弊行为</w:t>
      </w:r>
      <w:r w:rsidR="00E126DE">
        <w:rPr>
          <w:rFonts w:ascii="仿宋" w:eastAsia="仿宋" w:hAnsi="仿宋" w:hint="eastAsia"/>
          <w:sz w:val="24"/>
          <w:szCs w:val="24"/>
        </w:rPr>
        <w:t>。</w:t>
      </w:r>
    </w:p>
    <w:p w:rsidR="00C05E4B" w:rsidRPr="00974EA2" w:rsidRDefault="00C05E4B" w:rsidP="00D33BB6">
      <w:pPr>
        <w:spacing w:line="360" w:lineRule="auto"/>
        <w:ind w:firstLineChars="200" w:firstLine="480"/>
        <w:rPr>
          <w:rFonts w:ascii="仿宋" w:eastAsia="仿宋" w:hAnsi="仿宋" w:cstheme="minorBidi"/>
          <w:sz w:val="24"/>
          <w:szCs w:val="24"/>
        </w:rPr>
      </w:pPr>
      <w:r>
        <w:rPr>
          <w:rFonts w:ascii="仿宋" w:eastAsia="仿宋" w:hAnsi="仿宋" w:cstheme="minorBidi" w:hint="eastAsia"/>
          <w:sz w:val="24"/>
          <w:szCs w:val="24"/>
        </w:rPr>
        <w:t>在座谈会上</w:t>
      </w:r>
      <w:r w:rsidRPr="00974EA2">
        <w:rPr>
          <w:rFonts w:ascii="仿宋" w:eastAsia="仿宋" w:hAnsi="仿宋" w:cstheme="minorBidi" w:hint="eastAsia"/>
          <w:sz w:val="24"/>
          <w:szCs w:val="24"/>
        </w:rPr>
        <w:t>学生们</w:t>
      </w:r>
      <w:r w:rsidR="00D33BB6">
        <w:rPr>
          <w:rFonts w:ascii="仿宋" w:eastAsia="仿宋" w:hAnsi="仿宋" w:cstheme="minorBidi" w:hint="eastAsia"/>
          <w:sz w:val="24"/>
          <w:szCs w:val="24"/>
        </w:rPr>
        <w:t>对此</w:t>
      </w:r>
      <w:r w:rsidR="00DB15B1">
        <w:rPr>
          <w:rFonts w:ascii="仿宋" w:eastAsia="仿宋" w:hAnsi="仿宋" w:cstheme="minorBidi" w:hint="eastAsia"/>
          <w:sz w:val="24"/>
          <w:szCs w:val="24"/>
        </w:rPr>
        <w:t>也</w:t>
      </w:r>
      <w:r>
        <w:rPr>
          <w:rFonts w:ascii="仿宋" w:eastAsia="仿宋" w:hAnsi="仿宋" w:cstheme="minorBidi" w:hint="eastAsia"/>
          <w:sz w:val="24"/>
          <w:szCs w:val="24"/>
        </w:rPr>
        <w:t>愤愤不平、</w:t>
      </w:r>
      <w:r w:rsidRPr="00974EA2">
        <w:rPr>
          <w:rFonts w:ascii="仿宋" w:eastAsia="仿宋" w:hAnsi="仿宋" w:cstheme="minorBidi" w:hint="eastAsia"/>
          <w:sz w:val="24"/>
          <w:szCs w:val="24"/>
        </w:rPr>
        <w:t>纷纷表示希望学校</w:t>
      </w:r>
      <w:r>
        <w:rPr>
          <w:rFonts w:ascii="仿宋" w:eastAsia="仿宋" w:hAnsi="仿宋" w:cstheme="minorBidi" w:hint="eastAsia"/>
          <w:sz w:val="24"/>
          <w:szCs w:val="24"/>
        </w:rPr>
        <w:t>要加大</w:t>
      </w:r>
      <w:r w:rsidRPr="00974EA2">
        <w:rPr>
          <w:rFonts w:ascii="仿宋" w:eastAsia="仿宋" w:hAnsi="仿宋" w:cstheme="minorBidi" w:hint="eastAsia"/>
          <w:sz w:val="24"/>
          <w:szCs w:val="24"/>
        </w:rPr>
        <w:t>严格管理</w:t>
      </w:r>
      <w:r>
        <w:rPr>
          <w:rFonts w:ascii="仿宋" w:eastAsia="仿宋" w:hAnsi="仿宋" w:cstheme="minorBidi" w:hint="eastAsia"/>
          <w:sz w:val="24"/>
          <w:szCs w:val="24"/>
        </w:rPr>
        <w:t>的力度</w:t>
      </w:r>
      <w:r w:rsidRPr="00974EA2">
        <w:rPr>
          <w:rFonts w:ascii="仿宋" w:eastAsia="仿宋" w:hAnsi="仿宋" w:cstheme="minorBidi" w:hint="eastAsia"/>
          <w:sz w:val="24"/>
          <w:szCs w:val="24"/>
        </w:rPr>
        <w:t>、继续打击这些不良风气，保护大多数学生热爱学习、主动学习的</w:t>
      </w:r>
      <w:r w:rsidR="00DB15B1">
        <w:rPr>
          <w:rFonts w:ascii="仿宋" w:eastAsia="仿宋" w:hAnsi="仿宋" w:cstheme="minorBidi" w:hint="eastAsia"/>
          <w:sz w:val="24"/>
          <w:szCs w:val="24"/>
        </w:rPr>
        <w:t>热情</w:t>
      </w:r>
      <w:r w:rsidRPr="00974EA2">
        <w:rPr>
          <w:rFonts w:ascii="仿宋" w:eastAsia="仿宋" w:hAnsi="仿宋" w:cstheme="minorBidi" w:hint="eastAsia"/>
          <w:sz w:val="24"/>
          <w:szCs w:val="24"/>
        </w:rPr>
        <w:t>，确保教学质量真正得到提升。</w:t>
      </w:r>
    </w:p>
    <w:p w:rsidR="00D33BB6" w:rsidRPr="00D33BB6" w:rsidRDefault="00D33BB6" w:rsidP="00361B5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30"/>
        </w:rPr>
      </w:pPr>
      <w:r w:rsidRPr="00D33BB6">
        <w:rPr>
          <w:rFonts w:ascii="仿宋" w:eastAsia="仿宋" w:hAnsi="仿宋" w:hint="eastAsia"/>
          <w:b/>
          <w:sz w:val="24"/>
          <w:szCs w:val="24"/>
        </w:rPr>
        <w:t>其它问题</w:t>
      </w:r>
      <w:r w:rsidRPr="00D33BB6">
        <w:rPr>
          <w:rFonts w:ascii="仿宋" w:eastAsia="仿宋" w:hAnsi="仿宋" w:hint="eastAsia"/>
          <w:sz w:val="28"/>
          <w:szCs w:val="30"/>
        </w:rPr>
        <w:t xml:space="preserve"> </w:t>
      </w:r>
    </w:p>
    <w:p w:rsidR="00E9562A" w:rsidRPr="00897B9E" w:rsidRDefault="00A418EE" w:rsidP="00897B9E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有的专业</w:t>
      </w:r>
      <w:r w:rsidR="00D33BB6" w:rsidRPr="00897B9E">
        <w:rPr>
          <w:rFonts w:ascii="仿宋" w:eastAsia="仿宋" w:hAnsi="仿宋" w:hint="eastAsia"/>
          <w:sz w:val="24"/>
          <w:szCs w:val="24"/>
        </w:rPr>
        <w:t>在课程安排上还不够科学和合理，有的</w:t>
      </w:r>
      <w:r w:rsidR="0039768C">
        <w:rPr>
          <w:rFonts w:ascii="仿宋" w:eastAsia="仿宋" w:hAnsi="仿宋" w:hint="eastAsia"/>
          <w:sz w:val="24"/>
          <w:szCs w:val="24"/>
        </w:rPr>
        <w:t>班级</w:t>
      </w:r>
      <w:r w:rsidR="00D33BB6" w:rsidRPr="00897B9E">
        <w:rPr>
          <w:rFonts w:ascii="仿宋" w:eastAsia="仿宋" w:hAnsi="仿宋" w:hint="eastAsia"/>
          <w:sz w:val="24"/>
          <w:szCs w:val="24"/>
        </w:rPr>
        <w:t>排课集中在某一天或某几天，学生空闲不均，甚至有一天连续安排8-10</w:t>
      </w:r>
      <w:r w:rsidR="0039768C">
        <w:rPr>
          <w:rFonts w:ascii="仿宋" w:eastAsia="仿宋" w:hAnsi="仿宋" w:hint="eastAsia"/>
          <w:sz w:val="24"/>
          <w:szCs w:val="24"/>
        </w:rPr>
        <w:t>节课，</w:t>
      </w:r>
      <w:r>
        <w:rPr>
          <w:rFonts w:ascii="仿宋" w:eastAsia="仿宋" w:hAnsi="仿宋" w:hint="eastAsia"/>
          <w:sz w:val="24"/>
          <w:szCs w:val="24"/>
        </w:rPr>
        <w:t>而且是一个教师</w:t>
      </w:r>
      <w:r w:rsidRPr="00897B9E">
        <w:rPr>
          <w:rFonts w:ascii="仿宋" w:eastAsia="仿宋" w:hAnsi="仿宋" w:hint="eastAsia"/>
          <w:sz w:val="24"/>
          <w:szCs w:val="24"/>
        </w:rPr>
        <w:t>对着一个班级</w:t>
      </w:r>
      <w:r w:rsidR="0039768C">
        <w:rPr>
          <w:rFonts w:ascii="仿宋" w:eastAsia="仿宋" w:hAnsi="仿宋" w:hint="eastAsia"/>
          <w:sz w:val="24"/>
          <w:szCs w:val="24"/>
        </w:rPr>
        <w:t>从早晨上到晚上，对此学生感到</w:t>
      </w:r>
      <w:r w:rsidR="00D33BB6" w:rsidRPr="00897B9E">
        <w:rPr>
          <w:rFonts w:ascii="仿宋" w:eastAsia="仿宋" w:hAnsi="仿宋" w:hint="eastAsia"/>
          <w:sz w:val="24"/>
          <w:szCs w:val="24"/>
        </w:rPr>
        <w:t>疲倦；</w:t>
      </w:r>
      <w:r w:rsidR="00D33BB6" w:rsidRPr="00897B9E">
        <w:rPr>
          <w:rFonts w:ascii="微软雅黑" w:eastAsia="微软雅黑" w:hAnsi="微软雅黑" w:hint="eastAsia"/>
          <w:sz w:val="24"/>
          <w:szCs w:val="24"/>
        </w:rPr>
        <w:t>⑵</w:t>
      </w:r>
      <w:r w:rsidR="00D33BB6" w:rsidRPr="00897B9E">
        <w:rPr>
          <w:rFonts w:ascii="仿宋" w:eastAsia="仿宋" w:hAnsi="仿宋" w:hint="eastAsia"/>
          <w:sz w:val="24"/>
          <w:szCs w:val="24"/>
        </w:rPr>
        <w:t>有的老师上的课程太多</w:t>
      </w:r>
      <w:r w:rsidR="00361B52" w:rsidRPr="00897B9E">
        <w:rPr>
          <w:rFonts w:ascii="仿宋" w:eastAsia="仿宋" w:hAnsi="仿宋" w:hint="eastAsia"/>
          <w:sz w:val="24"/>
          <w:szCs w:val="24"/>
        </w:rPr>
        <w:t>、课头太多</w:t>
      </w:r>
      <w:r>
        <w:rPr>
          <w:rFonts w:ascii="仿宋" w:eastAsia="仿宋" w:hAnsi="仿宋" w:hint="eastAsia"/>
          <w:sz w:val="24"/>
          <w:szCs w:val="24"/>
        </w:rPr>
        <w:t>，有的外聘教师一天连续上课，</w:t>
      </w:r>
      <w:bookmarkStart w:id="0" w:name="_GoBack"/>
      <w:bookmarkEnd w:id="0"/>
      <w:r w:rsidR="00361B52" w:rsidRPr="00897B9E">
        <w:rPr>
          <w:rFonts w:ascii="仿宋" w:eastAsia="仿宋" w:hAnsi="仿宋" w:hint="eastAsia"/>
          <w:sz w:val="24"/>
          <w:szCs w:val="24"/>
        </w:rPr>
        <w:t>对此</w:t>
      </w:r>
      <w:r w:rsidR="00897B9E" w:rsidRPr="00897B9E">
        <w:rPr>
          <w:rFonts w:ascii="仿宋" w:eastAsia="仿宋" w:hAnsi="仿宋" w:hint="eastAsia"/>
          <w:sz w:val="24"/>
          <w:szCs w:val="24"/>
        </w:rPr>
        <w:t>学生感到很疲倦和反感；</w:t>
      </w:r>
      <w:r w:rsidR="00361B52" w:rsidRPr="00897B9E">
        <w:rPr>
          <w:rFonts w:ascii="仿宋" w:eastAsia="仿宋" w:hAnsi="仿宋" w:hint="eastAsia"/>
          <w:sz w:val="24"/>
          <w:szCs w:val="24"/>
        </w:rPr>
        <w:t>⑶新疆的学生建议，因新疆的学生英语和计算机零基础的学生不少，希望</w:t>
      </w:r>
      <w:r w:rsidR="00897B9E" w:rsidRPr="00897B9E">
        <w:rPr>
          <w:rFonts w:ascii="仿宋" w:eastAsia="仿宋" w:hAnsi="仿宋" w:hint="eastAsia"/>
          <w:sz w:val="24"/>
          <w:szCs w:val="24"/>
        </w:rPr>
        <w:t>学校</w:t>
      </w:r>
      <w:r w:rsidR="00361B52" w:rsidRPr="00897B9E">
        <w:rPr>
          <w:rFonts w:ascii="仿宋" w:eastAsia="仿宋" w:hAnsi="仿宋" w:hint="eastAsia"/>
          <w:sz w:val="24"/>
          <w:szCs w:val="24"/>
        </w:rPr>
        <w:t>能开设培训或辅导班，晚上能开放1、2间机房，共她们上机学习</w:t>
      </w:r>
      <w:r w:rsidR="00897B9E" w:rsidRPr="00897B9E">
        <w:rPr>
          <w:rFonts w:ascii="仿宋" w:eastAsia="仿宋" w:hAnsi="仿宋" w:hint="eastAsia"/>
          <w:sz w:val="24"/>
          <w:szCs w:val="24"/>
        </w:rPr>
        <w:t>，帮助她们度过难关</w:t>
      </w:r>
      <w:r w:rsidR="00361B52" w:rsidRPr="00897B9E">
        <w:rPr>
          <w:rFonts w:ascii="仿宋" w:eastAsia="仿宋" w:hAnsi="仿宋" w:hint="eastAsia"/>
          <w:sz w:val="24"/>
          <w:szCs w:val="24"/>
        </w:rPr>
        <w:t>。</w:t>
      </w:r>
      <w:r w:rsidR="00361B52" w:rsidRPr="00897B9E">
        <w:rPr>
          <w:rFonts w:ascii="微软雅黑" w:eastAsia="微软雅黑" w:hAnsi="微软雅黑" w:hint="eastAsia"/>
          <w:sz w:val="24"/>
          <w:szCs w:val="24"/>
        </w:rPr>
        <w:t>⑷</w:t>
      </w:r>
      <w:r w:rsidR="00897B9E" w:rsidRPr="0039768C">
        <w:rPr>
          <w:rFonts w:ascii="仿宋" w:eastAsia="仿宋" w:hAnsi="仿宋" w:hint="eastAsia"/>
          <w:sz w:val="24"/>
          <w:szCs w:val="24"/>
        </w:rPr>
        <w:t>有</w:t>
      </w:r>
      <w:r w:rsidR="00897B9E">
        <w:rPr>
          <w:rFonts w:ascii="仿宋" w:eastAsia="仿宋" w:hAnsi="仿宋" w:hint="eastAsia"/>
          <w:sz w:val="24"/>
          <w:szCs w:val="24"/>
        </w:rPr>
        <w:t>少数</w:t>
      </w:r>
      <w:r w:rsidR="00E9562A" w:rsidRPr="00897B9E">
        <w:rPr>
          <w:rFonts w:ascii="仿宋" w:eastAsia="仿宋" w:hAnsi="仿宋" w:hint="eastAsia"/>
          <w:sz w:val="24"/>
          <w:szCs w:val="24"/>
        </w:rPr>
        <w:t>教室的卫生状况较差</w:t>
      </w:r>
      <w:r w:rsidR="00361B52" w:rsidRPr="00897B9E">
        <w:rPr>
          <w:rFonts w:ascii="仿宋" w:eastAsia="仿宋" w:hAnsi="仿宋" w:hint="eastAsia"/>
          <w:sz w:val="24"/>
          <w:szCs w:val="24"/>
        </w:rPr>
        <w:t>，</w:t>
      </w:r>
      <w:r w:rsidR="0039768C">
        <w:rPr>
          <w:rFonts w:ascii="仿宋" w:eastAsia="仿宋" w:hAnsi="仿宋" w:hint="eastAsia"/>
          <w:sz w:val="24"/>
          <w:szCs w:val="24"/>
        </w:rPr>
        <w:t>清扫不够及时，影响了正常上课，</w:t>
      </w:r>
      <w:r w:rsidR="00361B52" w:rsidRPr="00897B9E">
        <w:rPr>
          <w:rFonts w:ascii="仿宋" w:eastAsia="仿宋" w:hAnsi="仿宋" w:hint="eastAsia"/>
          <w:sz w:val="24"/>
          <w:szCs w:val="24"/>
        </w:rPr>
        <w:t>希望学校能加以改善。</w:t>
      </w:r>
    </w:p>
    <w:p w:rsidR="00897B9E" w:rsidRDefault="00C05E4B" w:rsidP="00C05E4B">
      <w:pPr>
        <w:spacing w:line="360" w:lineRule="auto"/>
        <w:ind w:right="560"/>
        <w:jc w:val="center"/>
        <w:rPr>
          <w:rFonts w:ascii="仿宋" w:eastAsia="仿宋" w:hAnsi="仿宋"/>
          <w:sz w:val="28"/>
          <w:szCs w:val="30"/>
        </w:rPr>
      </w:pPr>
      <w:r w:rsidRPr="0083134F">
        <w:rPr>
          <w:rFonts w:ascii="仿宋" w:eastAsia="仿宋" w:hAnsi="仿宋" w:hint="eastAsia"/>
          <w:sz w:val="28"/>
          <w:szCs w:val="30"/>
        </w:rPr>
        <w:t xml:space="preserve">                                       </w:t>
      </w:r>
    </w:p>
    <w:p w:rsidR="00C05E4B" w:rsidRPr="00DF5714" w:rsidRDefault="00897B9E" w:rsidP="00C05E4B">
      <w:pPr>
        <w:spacing w:line="360" w:lineRule="auto"/>
        <w:ind w:right="560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8"/>
          <w:szCs w:val="30"/>
        </w:rPr>
        <w:lastRenderedPageBreak/>
        <w:t xml:space="preserve">                                      </w:t>
      </w:r>
      <w:r w:rsidR="00C05E4B" w:rsidRPr="00DF5714">
        <w:rPr>
          <w:rFonts w:ascii="仿宋" w:eastAsia="仿宋" w:hAnsi="仿宋" w:hint="eastAsia"/>
          <w:sz w:val="24"/>
          <w:szCs w:val="24"/>
        </w:rPr>
        <w:t>上海震旦职业学院</w:t>
      </w:r>
    </w:p>
    <w:p w:rsidR="00C05E4B" w:rsidRPr="00DF5714" w:rsidRDefault="00C05E4B" w:rsidP="00C05E4B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DF5714">
        <w:rPr>
          <w:rFonts w:ascii="仿宋" w:eastAsia="仿宋" w:hAnsi="仿宋" w:hint="eastAsia"/>
          <w:sz w:val="24"/>
          <w:szCs w:val="24"/>
        </w:rPr>
        <w:t>教务处、实践办、教学督导室</w:t>
      </w:r>
    </w:p>
    <w:p w:rsidR="00C05E4B" w:rsidRDefault="00C05E4B" w:rsidP="00C05E4B">
      <w:pPr>
        <w:spacing w:line="360" w:lineRule="auto"/>
        <w:ind w:right="560"/>
        <w:jc w:val="center"/>
      </w:pPr>
      <w:r w:rsidRPr="00DF5714">
        <w:rPr>
          <w:rFonts w:ascii="仿宋" w:eastAsia="仿宋" w:hAnsi="仿宋" w:hint="eastAsia"/>
          <w:sz w:val="24"/>
          <w:szCs w:val="24"/>
        </w:rPr>
        <w:t xml:space="preserve">                                       </w:t>
      </w:r>
      <w:r>
        <w:rPr>
          <w:rFonts w:ascii="仿宋" w:eastAsia="仿宋" w:hAnsi="仿宋" w:hint="eastAsia"/>
          <w:sz w:val="24"/>
          <w:szCs w:val="24"/>
        </w:rPr>
        <w:t xml:space="preserve">      </w:t>
      </w:r>
      <w:r w:rsidRPr="00DF5714">
        <w:rPr>
          <w:rFonts w:ascii="仿宋" w:eastAsia="仿宋" w:hAnsi="仿宋" w:hint="eastAsia"/>
          <w:sz w:val="24"/>
          <w:szCs w:val="24"/>
        </w:rPr>
        <w:t xml:space="preserve"> 2019年</w:t>
      </w:r>
      <w:r>
        <w:rPr>
          <w:rFonts w:ascii="仿宋" w:eastAsia="仿宋" w:hAnsi="仿宋" w:hint="eastAsia"/>
          <w:sz w:val="24"/>
          <w:szCs w:val="24"/>
        </w:rPr>
        <w:t>1</w:t>
      </w:r>
      <w:r w:rsidR="0039768C">
        <w:rPr>
          <w:rFonts w:ascii="仿宋" w:eastAsia="仿宋" w:hAnsi="仿宋" w:hint="eastAsia"/>
          <w:sz w:val="24"/>
          <w:szCs w:val="24"/>
        </w:rPr>
        <w:t>2</w:t>
      </w:r>
      <w:r w:rsidRPr="00DF5714">
        <w:rPr>
          <w:rFonts w:ascii="仿宋" w:eastAsia="仿宋" w:hAnsi="仿宋" w:hint="eastAsia"/>
          <w:sz w:val="24"/>
          <w:szCs w:val="24"/>
        </w:rPr>
        <w:t>月</w:t>
      </w:r>
      <w:r w:rsidR="0039768C">
        <w:rPr>
          <w:rFonts w:ascii="仿宋" w:eastAsia="仿宋" w:hAnsi="仿宋" w:hint="eastAsia"/>
          <w:sz w:val="24"/>
          <w:szCs w:val="24"/>
        </w:rPr>
        <w:t>6</w:t>
      </w:r>
      <w:r w:rsidRPr="00DF5714">
        <w:rPr>
          <w:rFonts w:ascii="仿宋" w:eastAsia="仿宋" w:hAnsi="仿宋" w:hint="eastAsia"/>
          <w:sz w:val="24"/>
          <w:szCs w:val="24"/>
        </w:rPr>
        <w:t>日</w:t>
      </w:r>
    </w:p>
    <w:sectPr w:rsidR="00C05E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49" w:rsidRDefault="00590E49" w:rsidP="00D233D9">
      <w:r>
        <w:separator/>
      </w:r>
    </w:p>
  </w:endnote>
  <w:endnote w:type="continuationSeparator" w:id="0">
    <w:p w:rsidR="00590E49" w:rsidRDefault="00590E49" w:rsidP="00D2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792027"/>
      <w:docPartObj>
        <w:docPartGallery w:val="Page Numbers (Bottom of Page)"/>
        <w:docPartUnique/>
      </w:docPartObj>
    </w:sdtPr>
    <w:sdtEndPr/>
    <w:sdtContent>
      <w:p w:rsidR="00361B52" w:rsidRDefault="00361B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8EE" w:rsidRPr="00A418EE">
          <w:rPr>
            <w:noProof/>
            <w:lang w:val="zh-CN"/>
          </w:rPr>
          <w:t>7</w:t>
        </w:r>
        <w:r>
          <w:fldChar w:fldCharType="end"/>
        </w:r>
      </w:p>
    </w:sdtContent>
  </w:sdt>
  <w:p w:rsidR="00361B52" w:rsidRDefault="00361B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49" w:rsidRDefault="00590E49" w:rsidP="00D233D9">
      <w:r>
        <w:separator/>
      </w:r>
    </w:p>
  </w:footnote>
  <w:footnote w:type="continuationSeparator" w:id="0">
    <w:p w:rsidR="00590E49" w:rsidRDefault="00590E49" w:rsidP="00D2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131"/>
    <w:multiLevelType w:val="hybridMultilevel"/>
    <w:tmpl w:val="803ABFC8"/>
    <w:lvl w:ilvl="0" w:tplc="4CB897C2">
      <w:start w:val="1"/>
      <w:numFmt w:val="decimalEnclosedParen"/>
      <w:lvlText w:val="%1"/>
      <w:lvlJc w:val="left"/>
      <w:pPr>
        <w:ind w:left="360" w:hanging="360"/>
      </w:pPr>
      <w:rPr>
        <w:rFonts w:ascii="微软雅黑" w:eastAsia="微软雅黑" w:hAnsi="微软雅黑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150AC6"/>
    <w:multiLevelType w:val="hybridMultilevel"/>
    <w:tmpl w:val="8774F204"/>
    <w:lvl w:ilvl="0" w:tplc="E09A1D7C">
      <w:start w:val="1"/>
      <w:numFmt w:val="decimalEnclosedParen"/>
      <w:lvlText w:val="%1"/>
      <w:lvlJc w:val="left"/>
      <w:pPr>
        <w:ind w:left="36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362B8E"/>
    <w:multiLevelType w:val="hybridMultilevel"/>
    <w:tmpl w:val="31947294"/>
    <w:lvl w:ilvl="0" w:tplc="B4DE2732">
      <w:start w:val="1"/>
      <w:numFmt w:val="decimalEnclosedParen"/>
      <w:lvlText w:val="%1"/>
      <w:lvlJc w:val="left"/>
      <w:pPr>
        <w:ind w:left="36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C90CB3"/>
    <w:multiLevelType w:val="hybridMultilevel"/>
    <w:tmpl w:val="44F2714C"/>
    <w:lvl w:ilvl="0" w:tplc="1E561000">
      <w:start w:val="1"/>
      <w:numFmt w:val="decimalEnclosedParen"/>
      <w:lvlText w:val="%1"/>
      <w:lvlJc w:val="left"/>
      <w:pPr>
        <w:ind w:left="360" w:hanging="360"/>
      </w:pPr>
      <w:rPr>
        <w:rFonts w:ascii="微软雅黑" w:eastAsia="微软雅黑" w:hAnsi="微软雅黑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DE5ED1"/>
    <w:multiLevelType w:val="hybridMultilevel"/>
    <w:tmpl w:val="E2AA0EE0"/>
    <w:lvl w:ilvl="0" w:tplc="75304EC8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3DE5441B"/>
    <w:multiLevelType w:val="hybridMultilevel"/>
    <w:tmpl w:val="6A72F2F4"/>
    <w:lvl w:ilvl="0" w:tplc="C66CCC3A">
      <w:start w:val="1"/>
      <w:numFmt w:val="decimalEnclosedParen"/>
      <w:lvlText w:val="%1"/>
      <w:lvlJc w:val="left"/>
      <w:pPr>
        <w:ind w:left="36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B73E6D"/>
    <w:multiLevelType w:val="hybridMultilevel"/>
    <w:tmpl w:val="0756C1EE"/>
    <w:lvl w:ilvl="0" w:tplc="5C8CC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5BF7897"/>
    <w:multiLevelType w:val="hybridMultilevel"/>
    <w:tmpl w:val="4E22BBF0"/>
    <w:lvl w:ilvl="0" w:tplc="D958982C">
      <w:start w:val="1"/>
      <w:numFmt w:val="decimalEnclosedParen"/>
      <w:lvlText w:val="%1"/>
      <w:lvlJc w:val="left"/>
      <w:pPr>
        <w:ind w:left="360" w:hanging="360"/>
      </w:pPr>
      <w:rPr>
        <w:rFonts w:ascii="微软雅黑" w:eastAsia="微软雅黑" w:hAnsi="微软雅黑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BC"/>
    <w:rsid w:val="0001366A"/>
    <w:rsid w:val="00035F40"/>
    <w:rsid w:val="00041419"/>
    <w:rsid w:val="0005135C"/>
    <w:rsid w:val="00056135"/>
    <w:rsid w:val="00092FB4"/>
    <w:rsid w:val="000A267F"/>
    <w:rsid w:val="000A5CC5"/>
    <w:rsid w:val="000D403F"/>
    <w:rsid w:val="001D17C8"/>
    <w:rsid w:val="001E138F"/>
    <w:rsid w:val="00231A88"/>
    <w:rsid w:val="00242D89"/>
    <w:rsid w:val="002576E8"/>
    <w:rsid w:val="002744CD"/>
    <w:rsid w:val="00294568"/>
    <w:rsid w:val="002B6BF2"/>
    <w:rsid w:val="00320EED"/>
    <w:rsid w:val="003231C6"/>
    <w:rsid w:val="00353202"/>
    <w:rsid w:val="00355685"/>
    <w:rsid w:val="00361B52"/>
    <w:rsid w:val="00364FB4"/>
    <w:rsid w:val="0038366F"/>
    <w:rsid w:val="003846E0"/>
    <w:rsid w:val="0039768C"/>
    <w:rsid w:val="003A22E8"/>
    <w:rsid w:val="00421143"/>
    <w:rsid w:val="00446F0D"/>
    <w:rsid w:val="004B0914"/>
    <w:rsid w:val="004C2477"/>
    <w:rsid w:val="004E73CE"/>
    <w:rsid w:val="00522FEC"/>
    <w:rsid w:val="00572167"/>
    <w:rsid w:val="00577A74"/>
    <w:rsid w:val="00590E49"/>
    <w:rsid w:val="005C43C8"/>
    <w:rsid w:val="005C67C9"/>
    <w:rsid w:val="005D2F8C"/>
    <w:rsid w:val="005F3EE8"/>
    <w:rsid w:val="0061200B"/>
    <w:rsid w:val="00624E18"/>
    <w:rsid w:val="00646080"/>
    <w:rsid w:val="006915D7"/>
    <w:rsid w:val="007727CC"/>
    <w:rsid w:val="00801285"/>
    <w:rsid w:val="008229E2"/>
    <w:rsid w:val="00897B9E"/>
    <w:rsid w:val="008D4D31"/>
    <w:rsid w:val="008F17E0"/>
    <w:rsid w:val="00956141"/>
    <w:rsid w:val="009563BA"/>
    <w:rsid w:val="009842A2"/>
    <w:rsid w:val="00987F42"/>
    <w:rsid w:val="009A2AF4"/>
    <w:rsid w:val="009F41A0"/>
    <w:rsid w:val="00A032C4"/>
    <w:rsid w:val="00A22B52"/>
    <w:rsid w:val="00A418EE"/>
    <w:rsid w:val="00A477DF"/>
    <w:rsid w:val="00A607C9"/>
    <w:rsid w:val="00A61C20"/>
    <w:rsid w:val="00A837D7"/>
    <w:rsid w:val="00A925A6"/>
    <w:rsid w:val="00AC13E2"/>
    <w:rsid w:val="00AD308C"/>
    <w:rsid w:val="00B07C21"/>
    <w:rsid w:val="00B101D1"/>
    <w:rsid w:val="00B228E3"/>
    <w:rsid w:val="00B32125"/>
    <w:rsid w:val="00B7020D"/>
    <w:rsid w:val="00B773B4"/>
    <w:rsid w:val="00B8358B"/>
    <w:rsid w:val="00BB226E"/>
    <w:rsid w:val="00BC0E9A"/>
    <w:rsid w:val="00BC299B"/>
    <w:rsid w:val="00C05E4B"/>
    <w:rsid w:val="00C202A2"/>
    <w:rsid w:val="00C239C1"/>
    <w:rsid w:val="00C6799C"/>
    <w:rsid w:val="00C93411"/>
    <w:rsid w:val="00CB3A84"/>
    <w:rsid w:val="00CB64BC"/>
    <w:rsid w:val="00CD41F1"/>
    <w:rsid w:val="00CE3781"/>
    <w:rsid w:val="00CF4C7A"/>
    <w:rsid w:val="00D233D9"/>
    <w:rsid w:val="00D33BB6"/>
    <w:rsid w:val="00D44662"/>
    <w:rsid w:val="00DA73F8"/>
    <w:rsid w:val="00DB15B1"/>
    <w:rsid w:val="00DD1B37"/>
    <w:rsid w:val="00DE17DE"/>
    <w:rsid w:val="00DE488A"/>
    <w:rsid w:val="00DE5BA7"/>
    <w:rsid w:val="00DE67C7"/>
    <w:rsid w:val="00E126DE"/>
    <w:rsid w:val="00E212CC"/>
    <w:rsid w:val="00E533F1"/>
    <w:rsid w:val="00E6065A"/>
    <w:rsid w:val="00E9562A"/>
    <w:rsid w:val="00EC7102"/>
    <w:rsid w:val="00EF6656"/>
    <w:rsid w:val="00F12955"/>
    <w:rsid w:val="00F33894"/>
    <w:rsid w:val="00F3405E"/>
    <w:rsid w:val="00F65F36"/>
    <w:rsid w:val="00F946F4"/>
    <w:rsid w:val="00FB0D7C"/>
    <w:rsid w:val="00FC520A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33D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3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33D9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05E4B"/>
    <w:pPr>
      <w:ind w:firstLineChars="200" w:firstLine="420"/>
    </w:pPr>
  </w:style>
  <w:style w:type="table" w:styleId="a6">
    <w:name w:val="Table Grid"/>
    <w:basedOn w:val="a1"/>
    <w:uiPriority w:val="59"/>
    <w:rsid w:val="00DE6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129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1295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33D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3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33D9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05E4B"/>
    <w:pPr>
      <w:ind w:firstLineChars="200" w:firstLine="420"/>
    </w:pPr>
  </w:style>
  <w:style w:type="table" w:styleId="a6">
    <w:name w:val="Table Grid"/>
    <w:basedOn w:val="a1"/>
    <w:uiPriority w:val="59"/>
    <w:rsid w:val="00DE6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129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129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8</Pages>
  <Words>893</Words>
  <Characters>5096</Characters>
  <Application>Microsoft Office Word</Application>
  <DocSecurity>0</DocSecurity>
  <Lines>42</Lines>
  <Paragraphs>11</Paragraphs>
  <ScaleCrop>false</ScaleCrop>
  <Company>Microsoft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2019-12-03T05:19:00Z</cp:lastPrinted>
  <dcterms:created xsi:type="dcterms:W3CDTF">2019-11-25T07:29:00Z</dcterms:created>
  <dcterms:modified xsi:type="dcterms:W3CDTF">2019-12-09T03:07:00Z</dcterms:modified>
</cp:coreProperties>
</file>